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9" w:rsidRDefault="00FA70F9" w:rsidP="00FA70F9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FA70F9" w:rsidRDefault="00FA70F9" w:rsidP="00FA70F9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качеством питания в МОУ «Средняя общеобразовательная школа № 30» г.о. Саранск в рамках плана деятельности общешкольного родительского комитета </w:t>
      </w:r>
    </w:p>
    <w:p w:rsidR="00FA70F9" w:rsidRDefault="00FA70F9" w:rsidP="00FA70F9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B5D7C">
        <w:rPr>
          <w:b/>
          <w:bCs/>
          <w:sz w:val="28"/>
          <w:szCs w:val="28"/>
        </w:rPr>
        <w:t>январе</w:t>
      </w:r>
      <w:r>
        <w:rPr>
          <w:b/>
          <w:bCs/>
          <w:sz w:val="28"/>
          <w:szCs w:val="28"/>
        </w:rPr>
        <w:t xml:space="preserve"> 2023-2024</w:t>
      </w:r>
      <w:r>
        <w:rPr>
          <w:bCs/>
          <w:sz w:val="28"/>
          <w:szCs w:val="28"/>
        </w:rPr>
        <w:t xml:space="preserve"> учебного года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родительском контроле организации горячего питания обучающихся, в </w:t>
      </w:r>
      <w:r w:rsidR="00BB5D7C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2023-2024 учебный год был организован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с</w:t>
      </w:r>
      <w:proofErr w:type="gramStart"/>
      <w:r>
        <w:rPr>
          <w:bCs/>
          <w:sz w:val="28"/>
          <w:szCs w:val="28"/>
        </w:rPr>
        <w:t xml:space="preserve"> </w:t>
      </w:r>
      <w:r w:rsidR="00BB5D7C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углубленным изучением отдельных предметов № 30» г.о. Саранск.</w:t>
      </w:r>
      <w:r w:rsidR="00BB5D7C">
        <w:rPr>
          <w:bCs/>
          <w:sz w:val="28"/>
          <w:szCs w:val="28"/>
        </w:rPr>
        <w:t>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01.11.2023 г. по </w:t>
      </w:r>
      <w:r w:rsidR="00BB5D7C">
        <w:rPr>
          <w:bCs/>
          <w:sz w:val="28"/>
          <w:szCs w:val="28"/>
        </w:rPr>
        <w:t>31.01.2024</w:t>
      </w:r>
      <w:r>
        <w:rPr>
          <w:bCs/>
          <w:sz w:val="28"/>
          <w:szCs w:val="28"/>
        </w:rPr>
        <w:t xml:space="preserve"> г. школьную столовую посетили предст</w:t>
      </w:r>
      <w:r w:rsidR="00BB5D7C">
        <w:rPr>
          <w:bCs/>
          <w:sz w:val="28"/>
          <w:szCs w:val="28"/>
        </w:rPr>
        <w:t>авители родительских комитетов 4А (1 человек), 5А (1 человек), 4Б (1 человек), 5</w:t>
      </w:r>
      <w:r>
        <w:rPr>
          <w:bCs/>
          <w:sz w:val="28"/>
          <w:szCs w:val="28"/>
        </w:rPr>
        <w:t>Б(1 человек)  (всего 4 человека).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Контролировалось: 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количество приемов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время приема пищи – не менее 20 минут;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энергетическая ценность рациона питания;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рациональное распределение суточной калорийности по приемам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раздача блюд;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организация прихода классов в столовую.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r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питания детей в МОУ «Средняя школа № 30» г.о. Саранск отмечается соответствие: 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реализуемых блюд утвержденному меню;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объема и вида пищевых отходов после приема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информирования родителей и детей о здоровом питании.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FA70F9" w:rsidRDefault="00FA70F9" w:rsidP="00FA70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контроля родители заполняли оценочные листы, при анализе которых можно сделать следующие выводы: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осуществляется на основании примерного меню.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Производство готовых блюд планируется в соответствии с технологическими картами.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обеденном зале вывешено ежедневное меню, утверждённое директором с указанием наименования блюд, выхода продуктов и пищевой ценностью.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Суточные пробы берутся ежедневно и хранятся в холодильнике.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 каждого приготовленного блюда медицинский работник с поваром снимают бракераж и вносят запись в «Журнал бракеража готовой продукции».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Анализ актов реализации и меню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Столовая посуда обрабатывается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Обеденный зал эстетично оформлен, обеспечен достаточным количеством посадочных мест. В обеденном зале имеются </w:t>
      </w:r>
      <w:proofErr w:type="spellStart"/>
      <w:r>
        <w:rPr>
          <w:sz w:val="28"/>
          <w:szCs w:val="28"/>
        </w:rPr>
        <w:t>обеззараживатели</w:t>
      </w:r>
      <w:proofErr w:type="spellEnd"/>
      <w:r>
        <w:rPr>
          <w:sz w:val="28"/>
          <w:szCs w:val="28"/>
        </w:rPr>
        <w:t xml:space="preserve"> воздуха (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), бесконтактные антисептики и раковины для мытья рук. На раковинах установлено жидкое мыло и развешаны бумажные полотенца.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Материально-техническая база пищеблока находится в удовлетворительном состоянии.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Хранение продуктов осуществляется в соответствии с санитарными нормами.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Технологическое оборудование и уборочный инвентарь промаркирован.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Все родители отметили, что в меню отсутствуют повторы блюд в смежные дни и запрещенные блюда и продукты.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Факты замены блюд или их исключение из фактического меню не выявлены.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Не было, и нет случаев выдачи детям остывшей пищи. </w:t>
      </w:r>
    </w:p>
    <w:p w:rsidR="00FA70F9" w:rsidRP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Все обучающиеся, педагогии сотрудники соблюдают правила личной гигиены. 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посещения школьной столовой родители (законные представители) довели до сведения родительской общественности на классном собрании.</w:t>
      </w:r>
    </w:p>
    <w:p w:rsidR="000D1D22" w:rsidRDefault="000D1D22" w:rsidP="000D1D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отметили, что каждый классный коллектив посещает столовую согласно утвержденному графику. </w:t>
      </w:r>
    </w:p>
    <w:p w:rsidR="000D1D22" w:rsidRDefault="000D1D22" w:rsidP="000D1D2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Вывод: Замечаний по организации горячего питания со стороны родителей нет.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A70F9" w:rsidRDefault="00FA70F9" w:rsidP="00FA70F9">
      <w:pPr>
        <w:pStyle w:val="1"/>
        <w:shd w:val="clear" w:color="auto" w:fill="auto"/>
        <w:ind w:firstLine="709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                                       </w:t>
      </w:r>
      <w:proofErr w:type="spellStart"/>
      <w:r>
        <w:rPr>
          <w:bCs/>
          <w:sz w:val="28"/>
          <w:szCs w:val="28"/>
        </w:rPr>
        <w:t>О.В.Кострюкова</w:t>
      </w:r>
      <w:proofErr w:type="spellEnd"/>
    </w:p>
    <w:p w:rsidR="00752930" w:rsidRDefault="00752930"/>
    <w:sectPr w:rsidR="00752930" w:rsidSect="00BB5D7C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0F9"/>
    <w:rsid w:val="0003462A"/>
    <w:rsid w:val="000D1D22"/>
    <w:rsid w:val="00752930"/>
    <w:rsid w:val="00BB5D7C"/>
    <w:rsid w:val="00D769FE"/>
    <w:rsid w:val="00F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70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A70F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A70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2023-12-06T12:02:00Z</dcterms:created>
  <dcterms:modified xsi:type="dcterms:W3CDTF">2024-01-31T11:14:00Z</dcterms:modified>
</cp:coreProperties>
</file>