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3A09B" w14:textId="77777777" w:rsidR="00F67E14" w:rsidRPr="00F67E14" w:rsidRDefault="00F67E14" w:rsidP="00F67E14">
      <w:pPr>
        <w:jc w:val="center"/>
        <w:rPr>
          <w:b/>
          <w:sz w:val="28"/>
          <w:szCs w:val="28"/>
        </w:rPr>
      </w:pPr>
      <w:r w:rsidRPr="00F67E14">
        <w:rPr>
          <w:b/>
          <w:sz w:val="28"/>
          <w:szCs w:val="28"/>
        </w:rPr>
        <w:t>Педагогический опыт</w:t>
      </w:r>
    </w:p>
    <w:p w14:paraId="279535CC" w14:textId="5135E486" w:rsidR="00F67E14" w:rsidRPr="00F67E14" w:rsidRDefault="00F67E14" w:rsidP="00F67E14">
      <w:pPr>
        <w:jc w:val="center"/>
        <w:rPr>
          <w:b/>
          <w:sz w:val="28"/>
          <w:szCs w:val="28"/>
        </w:rPr>
      </w:pPr>
      <w:r>
        <w:rPr>
          <w:b/>
          <w:sz w:val="28"/>
          <w:szCs w:val="28"/>
        </w:rPr>
        <w:t>Юткиной Марии Сергеевны</w:t>
      </w:r>
      <w:r w:rsidRPr="00F67E14">
        <w:rPr>
          <w:b/>
          <w:sz w:val="28"/>
          <w:szCs w:val="28"/>
        </w:rPr>
        <w:t>,</w:t>
      </w:r>
    </w:p>
    <w:p w14:paraId="223DA4A2" w14:textId="6D5C78BE" w:rsidR="00F67E14" w:rsidRPr="00F67E14" w:rsidRDefault="00F67E14" w:rsidP="00F67E14">
      <w:pPr>
        <w:jc w:val="center"/>
        <w:rPr>
          <w:b/>
          <w:sz w:val="28"/>
          <w:szCs w:val="28"/>
        </w:rPr>
      </w:pPr>
      <w:r w:rsidRPr="00F67E14">
        <w:rPr>
          <w:b/>
          <w:sz w:val="28"/>
          <w:szCs w:val="28"/>
        </w:rPr>
        <w:t xml:space="preserve">учителя </w:t>
      </w:r>
      <w:r>
        <w:rPr>
          <w:b/>
          <w:sz w:val="28"/>
          <w:szCs w:val="28"/>
        </w:rPr>
        <w:t>географии</w:t>
      </w:r>
      <w:r w:rsidRPr="00F67E14">
        <w:rPr>
          <w:b/>
          <w:sz w:val="28"/>
          <w:szCs w:val="28"/>
        </w:rPr>
        <w:t xml:space="preserve"> МОУ «Средняя общеобразовательная школа с углубленным изучением отдельных предметов №30»</w:t>
      </w:r>
    </w:p>
    <w:p w14:paraId="31E1A64E" w14:textId="77777777" w:rsidR="00F67E14" w:rsidRPr="00F67E14" w:rsidRDefault="00F67E14" w:rsidP="00F67E14">
      <w:pPr>
        <w:jc w:val="center"/>
        <w:rPr>
          <w:b/>
          <w:sz w:val="28"/>
          <w:szCs w:val="28"/>
        </w:rPr>
      </w:pPr>
      <w:r w:rsidRPr="00F67E14">
        <w:rPr>
          <w:b/>
          <w:sz w:val="28"/>
          <w:szCs w:val="28"/>
        </w:rPr>
        <w:t>городского округа Саранск Республики Мордовия</w:t>
      </w:r>
    </w:p>
    <w:p w14:paraId="53B89724" w14:textId="4A7439A5" w:rsidR="001352F9" w:rsidRDefault="00434F63">
      <w:pPr>
        <w:rPr>
          <w:sz w:val="28"/>
          <w:szCs w:val="28"/>
        </w:rPr>
      </w:pPr>
    </w:p>
    <w:p w14:paraId="7D7FA592" w14:textId="531719A2" w:rsidR="00F67E14" w:rsidRDefault="00F67E14" w:rsidP="00F67E14">
      <w:pPr>
        <w:widowControl w:val="0"/>
        <w:suppressAutoHyphens w:val="0"/>
        <w:autoSpaceDE w:val="0"/>
        <w:autoSpaceDN w:val="0"/>
        <w:spacing w:before="207"/>
        <w:ind w:left="813" w:right="641"/>
        <w:jc w:val="center"/>
        <w:outlineLvl w:val="0"/>
        <w:rPr>
          <w:b/>
          <w:bCs/>
          <w:sz w:val="28"/>
          <w:szCs w:val="28"/>
          <w:lang w:eastAsia="en-US"/>
        </w:rPr>
      </w:pPr>
      <w:r w:rsidRPr="00F67E14">
        <w:rPr>
          <w:b/>
          <w:bCs/>
          <w:spacing w:val="-1"/>
          <w:sz w:val="28"/>
          <w:szCs w:val="28"/>
          <w:lang w:eastAsia="en-US"/>
        </w:rPr>
        <w:t>«</w:t>
      </w:r>
      <w:r>
        <w:rPr>
          <w:b/>
          <w:bCs/>
          <w:spacing w:val="-1"/>
          <w:sz w:val="28"/>
          <w:szCs w:val="28"/>
          <w:lang w:eastAsia="en-US"/>
        </w:rPr>
        <w:t>Активизация познавательной деятельности на уроках географии</w:t>
      </w:r>
      <w:r w:rsidRPr="00F67E14">
        <w:rPr>
          <w:b/>
          <w:bCs/>
          <w:sz w:val="28"/>
          <w:szCs w:val="28"/>
          <w:lang w:eastAsia="en-US"/>
        </w:rPr>
        <w:t>»</w:t>
      </w:r>
    </w:p>
    <w:p w14:paraId="383F499F" w14:textId="77777777" w:rsidR="00F67E14" w:rsidRPr="00F67E14" w:rsidRDefault="00F67E14" w:rsidP="00F67E14">
      <w:pPr>
        <w:widowControl w:val="0"/>
        <w:suppressAutoHyphens w:val="0"/>
        <w:autoSpaceDE w:val="0"/>
        <w:autoSpaceDN w:val="0"/>
        <w:spacing w:before="207" w:line="360" w:lineRule="auto"/>
        <w:ind w:left="813" w:right="641" w:firstLine="709"/>
        <w:contextualSpacing/>
        <w:jc w:val="both"/>
        <w:outlineLvl w:val="0"/>
        <w:rPr>
          <w:b/>
          <w:bCs/>
          <w:sz w:val="28"/>
          <w:szCs w:val="28"/>
          <w:lang w:eastAsia="en-US"/>
        </w:rPr>
      </w:pPr>
    </w:p>
    <w:p w14:paraId="67D45597" w14:textId="7FD64F6A" w:rsidR="00F67E14" w:rsidRDefault="00F67E14" w:rsidP="00F67E14">
      <w:pPr>
        <w:spacing w:line="360" w:lineRule="auto"/>
        <w:ind w:firstLine="709"/>
        <w:contextualSpacing/>
        <w:jc w:val="both"/>
        <w:rPr>
          <w:sz w:val="28"/>
          <w:szCs w:val="28"/>
        </w:rPr>
      </w:pPr>
      <w:r w:rsidRPr="00F67E14">
        <w:rPr>
          <w:sz w:val="28"/>
          <w:szCs w:val="28"/>
        </w:rPr>
        <w:t xml:space="preserve">География – </w:t>
      </w:r>
      <w:r>
        <w:rPr>
          <w:sz w:val="28"/>
          <w:szCs w:val="28"/>
        </w:rPr>
        <w:t xml:space="preserve">это </w:t>
      </w:r>
      <w:r w:rsidRPr="00F67E14">
        <w:rPr>
          <w:sz w:val="28"/>
          <w:szCs w:val="28"/>
        </w:rPr>
        <w:t>наука, которая даёт не только конкретные знания, базовые понятия, но и</w:t>
      </w:r>
      <w:r>
        <w:rPr>
          <w:sz w:val="28"/>
          <w:szCs w:val="28"/>
        </w:rPr>
        <w:t xml:space="preserve"> помогает ориентироваться в пространстве,</w:t>
      </w:r>
      <w:r w:rsidRPr="00F67E14">
        <w:rPr>
          <w:sz w:val="28"/>
          <w:szCs w:val="28"/>
        </w:rPr>
        <w:t xml:space="preserve"> расширяет кругозор человека, прививает любовь к Родине, к родным местам, воспитывает доброжелательное отношение к людям, другим странам, народам мира</w:t>
      </w:r>
      <w:r>
        <w:rPr>
          <w:sz w:val="28"/>
          <w:szCs w:val="28"/>
        </w:rPr>
        <w:t>, то есть помогает быть толерантным гражданином своей Родины</w:t>
      </w:r>
      <w:r w:rsidRPr="00F67E14">
        <w:rPr>
          <w:sz w:val="28"/>
          <w:szCs w:val="28"/>
        </w:rPr>
        <w:t>.</w:t>
      </w:r>
    </w:p>
    <w:p w14:paraId="5607F148" w14:textId="77777777" w:rsidR="00F67E14" w:rsidRPr="008658DE" w:rsidRDefault="00F67E14" w:rsidP="008658DE">
      <w:pPr>
        <w:spacing w:line="360" w:lineRule="auto"/>
        <w:ind w:firstLine="709"/>
        <w:contextualSpacing/>
        <w:jc w:val="right"/>
        <w:rPr>
          <w:i/>
          <w:iCs/>
          <w:sz w:val="28"/>
          <w:szCs w:val="28"/>
        </w:rPr>
      </w:pPr>
      <w:r w:rsidRPr="008658DE">
        <w:rPr>
          <w:i/>
          <w:iCs/>
          <w:sz w:val="28"/>
          <w:szCs w:val="28"/>
        </w:rPr>
        <w:t xml:space="preserve">    Любить свою Родину, значить знать её.</w:t>
      </w:r>
    </w:p>
    <w:p w14:paraId="5BB1A2D2" w14:textId="2ACAE845" w:rsidR="00F67E14" w:rsidRDefault="00F67E14" w:rsidP="008658DE">
      <w:pPr>
        <w:spacing w:line="360" w:lineRule="auto"/>
        <w:ind w:firstLine="709"/>
        <w:contextualSpacing/>
        <w:jc w:val="right"/>
        <w:rPr>
          <w:i/>
          <w:iCs/>
          <w:sz w:val="28"/>
          <w:szCs w:val="28"/>
        </w:rPr>
      </w:pPr>
      <w:r w:rsidRPr="008658DE">
        <w:rPr>
          <w:i/>
          <w:iCs/>
          <w:sz w:val="28"/>
          <w:szCs w:val="28"/>
        </w:rPr>
        <w:t xml:space="preserve">    —  В.Г. Белинский</w:t>
      </w:r>
    </w:p>
    <w:p w14:paraId="453D5A09" w14:textId="77777777" w:rsidR="008658DE" w:rsidRDefault="008658DE" w:rsidP="008658DE">
      <w:pPr>
        <w:spacing w:line="360" w:lineRule="auto"/>
        <w:ind w:firstLine="709"/>
        <w:contextualSpacing/>
        <w:jc w:val="right"/>
        <w:rPr>
          <w:i/>
          <w:iCs/>
          <w:sz w:val="28"/>
          <w:szCs w:val="28"/>
        </w:rPr>
      </w:pPr>
    </w:p>
    <w:p w14:paraId="14A1A367" w14:textId="77777777" w:rsidR="008658DE" w:rsidRPr="008658DE" w:rsidRDefault="008658DE" w:rsidP="008658DE">
      <w:pPr>
        <w:spacing w:line="360" w:lineRule="auto"/>
        <w:ind w:firstLine="709"/>
        <w:contextualSpacing/>
        <w:jc w:val="both"/>
        <w:rPr>
          <w:sz w:val="28"/>
          <w:szCs w:val="28"/>
        </w:rPr>
      </w:pPr>
      <w:r w:rsidRPr="008658DE">
        <w:rPr>
          <w:sz w:val="28"/>
          <w:szCs w:val="28"/>
        </w:rPr>
        <w:t>На мой взгляд, если информация, полученная на уроке, заинтересовала учащихся, то возникает желание изучать географию и после звонка с урока. Хорошо организованные и интересно проведённые уроки помогают обобщить знания детей, проявить их инициативу и самостоятельность, способствуют развитию индивидуальных качеств, раскрытию талантов. Под влиянием познавательного интереса учебная деятельность даже у слабых учеников протекает более продуктивно.</w:t>
      </w:r>
    </w:p>
    <w:p w14:paraId="47E42A28" w14:textId="59215813" w:rsidR="008658DE" w:rsidRPr="008658DE" w:rsidRDefault="008658DE" w:rsidP="008658DE">
      <w:pPr>
        <w:spacing w:line="360" w:lineRule="auto"/>
        <w:ind w:firstLine="709"/>
        <w:contextualSpacing/>
        <w:jc w:val="both"/>
        <w:rPr>
          <w:sz w:val="28"/>
          <w:szCs w:val="28"/>
        </w:rPr>
      </w:pPr>
      <w:r w:rsidRPr="008658DE">
        <w:rPr>
          <w:sz w:val="28"/>
          <w:szCs w:val="28"/>
        </w:rPr>
        <w:t>Познавательный интерес ведёт к развитию способностей. Систематически укрепляясь и развиваясь, он становится основой положительного отношения к учебной деятельности, без него не формируется ни один навык.</w:t>
      </w:r>
    </w:p>
    <w:p w14:paraId="75E01A90" w14:textId="77777777" w:rsidR="008658DE" w:rsidRPr="008658DE" w:rsidRDefault="008658DE" w:rsidP="008658DE">
      <w:pPr>
        <w:spacing w:line="360" w:lineRule="auto"/>
        <w:ind w:firstLine="709"/>
        <w:contextualSpacing/>
        <w:jc w:val="both"/>
        <w:rPr>
          <w:sz w:val="28"/>
          <w:szCs w:val="28"/>
        </w:rPr>
      </w:pPr>
      <w:r w:rsidRPr="008658DE">
        <w:rPr>
          <w:sz w:val="28"/>
          <w:szCs w:val="28"/>
        </w:rPr>
        <w:t xml:space="preserve">Активизация познавательной деятельности ученика без развития его познавательного интереса не только трудна, но и практически невозможна. Вот поэтому в процессе обучения необходимо систематически возбуждать, развивать и укреплять познавательный интерес учащихся и как важный мотив </w:t>
      </w:r>
      <w:r w:rsidRPr="008658DE">
        <w:rPr>
          <w:sz w:val="28"/>
          <w:szCs w:val="28"/>
        </w:rPr>
        <w:lastRenderedPageBreak/>
        <w:t>учения, и как стойкую черту личности, и как мощное средство воспитывающего обучения, повышения его качества.</w:t>
      </w:r>
    </w:p>
    <w:p w14:paraId="316802C5" w14:textId="77777777" w:rsidR="008658DE" w:rsidRPr="008658DE" w:rsidRDefault="008658DE" w:rsidP="008658DE">
      <w:pPr>
        <w:spacing w:line="360" w:lineRule="auto"/>
        <w:ind w:firstLine="709"/>
        <w:contextualSpacing/>
        <w:jc w:val="both"/>
        <w:rPr>
          <w:sz w:val="28"/>
          <w:szCs w:val="28"/>
        </w:rPr>
      </w:pPr>
      <w:r w:rsidRPr="008658DE">
        <w:rPr>
          <w:sz w:val="28"/>
          <w:szCs w:val="28"/>
        </w:rPr>
        <w:t>На уроках географии важно создать атмосферу интереса к знаниям, стремление искать, исследовать, творить, развивать смекалку. Поэтому необходимо искать самые разнообразные пути и приемы поддержания познавательных интересов учащихся в любом виде их познавательной деятельности, любом направлении.</w:t>
      </w:r>
    </w:p>
    <w:p w14:paraId="6A773BEE" w14:textId="77777777" w:rsidR="008658DE" w:rsidRPr="008658DE" w:rsidRDefault="008658DE" w:rsidP="008658DE">
      <w:pPr>
        <w:spacing w:line="360" w:lineRule="auto"/>
        <w:ind w:firstLine="709"/>
        <w:contextualSpacing/>
        <w:jc w:val="both"/>
        <w:rPr>
          <w:sz w:val="28"/>
          <w:szCs w:val="28"/>
        </w:rPr>
      </w:pPr>
      <w:r w:rsidRPr="008658DE">
        <w:rPr>
          <w:sz w:val="28"/>
          <w:szCs w:val="28"/>
        </w:rPr>
        <w:t>Основная цель моей работы по активизации познавательной деятельности учащихся – развитие их творческих способностей. Достижение этой цели позволяет решить многие задачи обучения: обеспечить прочные и осознанные знания изучаемого материала, подготовить учащихся к умению самостоятельно пополнять знания, воплощать в жизнь научно-технические решения, дать высшим учебным заведениям хорошо подготовленных абитуриентов, способных творчески овладеть выбранной специальностью.</w:t>
      </w:r>
    </w:p>
    <w:p w14:paraId="7B42FC37" w14:textId="77777777" w:rsidR="008658DE" w:rsidRPr="008658DE" w:rsidRDefault="008658DE" w:rsidP="008658DE">
      <w:pPr>
        <w:spacing w:line="360" w:lineRule="auto"/>
        <w:ind w:firstLine="709"/>
        <w:contextualSpacing/>
        <w:jc w:val="both"/>
        <w:rPr>
          <w:sz w:val="28"/>
          <w:szCs w:val="28"/>
        </w:rPr>
      </w:pPr>
      <w:r w:rsidRPr="008658DE">
        <w:rPr>
          <w:sz w:val="28"/>
          <w:szCs w:val="28"/>
        </w:rPr>
        <w:t>Работая над темой «Активизация познавательной деятельности учащихся на уроках географии», я ставила задачи:</w:t>
      </w:r>
    </w:p>
    <w:p w14:paraId="53D2B341" w14:textId="77777777" w:rsidR="008658DE" w:rsidRPr="008658DE" w:rsidRDefault="008658DE" w:rsidP="008658DE">
      <w:pPr>
        <w:spacing w:line="360" w:lineRule="auto"/>
        <w:ind w:firstLine="709"/>
        <w:contextualSpacing/>
        <w:jc w:val="both"/>
        <w:rPr>
          <w:sz w:val="28"/>
          <w:szCs w:val="28"/>
        </w:rPr>
      </w:pPr>
      <w:r w:rsidRPr="008658DE">
        <w:rPr>
          <w:sz w:val="28"/>
          <w:szCs w:val="28"/>
        </w:rPr>
        <w:t>·</w:t>
      </w:r>
      <w:r w:rsidRPr="008658DE">
        <w:rPr>
          <w:sz w:val="28"/>
          <w:szCs w:val="28"/>
        </w:rPr>
        <w:tab/>
        <w:t>развитие познавательных способностей учащихся;</w:t>
      </w:r>
    </w:p>
    <w:p w14:paraId="5533A665" w14:textId="77777777" w:rsidR="008658DE" w:rsidRPr="008658DE" w:rsidRDefault="008658DE" w:rsidP="008658DE">
      <w:pPr>
        <w:spacing w:line="360" w:lineRule="auto"/>
        <w:ind w:firstLine="709"/>
        <w:contextualSpacing/>
        <w:jc w:val="both"/>
        <w:rPr>
          <w:sz w:val="28"/>
          <w:szCs w:val="28"/>
        </w:rPr>
      </w:pPr>
      <w:r w:rsidRPr="008658DE">
        <w:rPr>
          <w:sz w:val="28"/>
          <w:szCs w:val="28"/>
        </w:rPr>
        <w:t>·</w:t>
      </w:r>
      <w:r w:rsidRPr="008658DE">
        <w:rPr>
          <w:sz w:val="28"/>
          <w:szCs w:val="28"/>
        </w:rPr>
        <w:tab/>
        <w:t>активизацию учебной деятельности;</w:t>
      </w:r>
    </w:p>
    <w:p w14:paraId="7D0B725C" w14:textId="094EC015" w:rsidR="008658DE" w:rsidRPr="008658DE" w:rsidRDefault="008658DE" w:rsidP="008658DE">
      <w:pPr>
        <w:spacing w:line="360" w:lineRule="auto"/>
        <w:ind w:firstLine="709"/>
        <w:contextualSpacing/>
        <w:jc w:val="both"/>
        <w:rPr>
          <w:sz w:val="28"/>
          <w:szCs w:val="28"/>
        </w:rPr>
      </w:pPr>
      <w:r w:rsidRPr="008658DE">
        <w:rPr>
          <w:sz w:val="28"/>
          <w:szCs w:val="28"/>
        </w:rPr>
        <w:t>·</w:t>
      </w:r>
      <w:r w:rsidRPr="008658DE">
        <w:rPr>
          <w:sz w:val="28"/>
          <w:szCs w:val="28"/>
        </w:rPr>
        <w:tab/>
        <w:t>развитие творческих способностей учащихся.</w:t>
      </w:r>
    </w:p>
    <w:p w14:paraId="1B5284AB" w14:textId="77777777" w:rsidR="008658DE" w:rsidRPr="008658DE" w:rsidRDefault="008658DE" w:rsidP="008658DE">
      <w:pPr>
        <w:spacing w:line="360" w:lineRule="auto"/>
        <w:ind w:firstLine="709"/>
        <w:contextualSpacing/>
        <w:jc w:val="both"/>
        <w:rPr>
          <w:sz w:val="28"/>
          <w:szCs w:val="28"/>
        </w:rPr>
      </w:pPr>
      <w:r w:rsidRPr="008658DE">
        <w:rPr>
          <w:sz w:val="28"/>
          <w:szCs w:val="28"/>
        </w:rPr>
        <w:t>Для успешного решения этих задач, необходимо построить урок так, чтобы учение проходило с увлечением, чтобы трудный материал стал более понятным и доступным для учащихся, а уроки -- более интересными.</w:t>
      </w:r>
    </w:p>
    <w:p w14:paraId="47B84A38" w14:textId="77777777" w:rsidR="008658DE" w:rsidRPr="008658DE" w:rsidRDefault="008658DE" w:rsidP="008658DE">
      <w:pPr>
        <w:spacing w:line="360" w:lineRule="auto"/>
        <w:ind w:firstLine="709"/>
        <w:contextualSpacing/>
        <w:jc w:val="both"/>
        <w:rPr>
          <w:sz w:val="28"/>
          <w:szCs w:val="28"/>
        </w:rPr>
      </w:pPr>
      <w:r w:rsidRPr="008658DE">
        <w:rPr>
          <w:sz w:val="28"/>
          <w:szCs w:val="28"/>
        </w:rPr>
        <w:t>Для этого необходимо находить такие формы, методы и приёмы обучения, которые позволяют повысить эффективность усвоения географических знаний, позволяют распознать в каждом школьнике его индивидуальные способности и на этой основе воспитывать у него стремление к познанию и творчеству.</w:t>
      </w:r>
    </w:p>
    <w:p w14:paraId="2E28332D" w14:textId="2D2B9669" w:rsidR="008658DE" w:rsidRPr="008658DE" w:rsidRDefault="008658DE" w:rsidP="008658DE">
      <w:pPr>
        <w:spacing w:line="360" w:lineRule="auto"/>
        <w:ind w:firstLine="709"/>
        <w:contextualSpacing/>
        <w:jc w:val="both"/>
        <w:rPr>
          <w:sz w:val="28"/>
          <w:szCs w:val="28"/>
        </w:rPr>
      </w:pPr>
      <w:r w:rsidRPr="008658DE">
        <w:rPr>
          <w:sz w:val="28"/>
          <w:szCs w:val="28"/>
        </w:rPr>
        <w:t xml:space="preserve">Таким образом, можно сказать, что развитие познавательных способностей учащихся – цель деятельности учителя, а применение различных приемов активизации является средством достижения этой цели. </w:t>
      </w:r>
      <w:r w:rsidRPr="008658DE">
        <w:rPr>
          <w:sz w:val="28"/>
          <w:szCs w:val="28"/>
        </w:rPr>
        <w:lastRenderedPageBreak/>
        <w:t>Понимание этого важно для работы учителя. Поэтому, заботясь о развитии учащегося, необходимо чаще использовать активные методы обучения.</w:t>
      </w:r>
    </w:p>
    <w:p w14:paraId="5232C386" w14:textId="77777777" w:rsidR="008658DE" w:rsidRPr="008658DE" w:rsidRDefault="008658DE" w:rsidP="008658DE">
      <w:pPr>
        <w:spacing w:line="360" w:lineRule="auto"/>
        <w:ind w:firstLine="709"/>
        <w:contextualSpacing/>
        <w:jc w:val="both"/>
        <w:rPr>
          <w:sz w:val="28"/>
          <w:szCs w:val="28"/>
        </w:rPr>
      </w:pPr>
      <w:r w:rsidRPr="008658DE">
        <w:rPr>
          <w:sz w:val="28"/>
          <w:szCs w:val="28"/>
        </w:rPr>
        <w:t>Исследовав методологические аспекты поставленной проблемы, изучив находки в передовом опыте учителей, я активно и целенаправленно направила свою деятельность на развитие и формирование познавательных интересов учащихся на уроках географии. Решению этих задач способствовало включение нетрадиционных методов и форм обучения на разных этапах урока.</w:t>
      </w:r>
    </w:p>
    <w:p w14:paraId="0083BF61" w14:textId="77777777" w:rsidR="008658DE" w:rsidRPr="008658DE" w:rsidRDefault="008658DE" w:rsidP="008658DE">
      <w:pPr>
        <w:spacing w:line="360" w:lineRule="auto"/>
        <w:ind w:firstLine="709"/>
        <w:contextualSpacing/>
        <w:jc w:val="both"/>
        <w:rPr>
          <w:sz w:val="28"/>
          <w:szCs w:val="28"/>
        </w:rPr>
      </w:pPr>
      <w:r w:rsidRPr="008658DE">
        <w:rPr>
          <w:sz w:val="28"/>
          <w:szCs w:val="28"/>
        </w:rPr>
        <w:t>При организации и осуществлении учебно-познавательной деятельности, стимулировании и мотивации, контроле и самоконтроле в своей практике я использую нетрадиционные подходы в преподавании географии: включение игровых моментов по теме, объяснение нового материала с использованием стихотворений, кроссвордов, дополнительного материала, нетрадиционных форм обучения на разных типах уроков.</w:t>
      </w:r>
    </w:p>
    <w:p w14:paraId="647735E4" w14:textId="7C35F722" w:rsidR="008658DE" w:rsidRDefault="008658DE" w:rsidP="008658DE">
      <w:pPr>
        <w:spacing w:line="360" w:lineRule="auto"/>
        <w:ind w:firstLine="709"/>
        <w:contextualSpacing/>
        <w:jc w:val="both"/>
        <w:rPr>
          <w:sz w:val="28"/>
          <w:szCs w:val="28"/>
        </w:rPr>
      </w:pPr>
      <w:r w:rsidRPr="008658DE">
        <w:rPr>
          <w:sz w:val="28"/>
          <w:szCs w:val="28"/>
        </w:rPr>
        <w:t>Использование нетрадиционных методов обучения, на мой взгляд, ведет к активизации познавательной деятельности на уроках, обогащает, систематизирует и закрепляет знания, способствует к их осознанному применению. Школьник становится активным, заинтересованным, равноправным участником учебного процесса. У него происходит отход от стандартного мышления, стереотипного поведения, что позволяет развить стремление к знаниям, создать мотивацию к обучению. Такая работа на уроке и внеурочное время имеет большое образовательное, воспитательное, а также развивающее значение. При применении нетрадиционных методов и приемов обучения у детей развивается образное, систематическое и логическое мышление. Использование нетрадиционных подходов в преподавании географии является важным средством для формирования личности, гуманного отношения ко всему живому, творческого воспитания и развития. Задания различного содержания способствуют развитию познавательных психических процессов.</w:t>
      </w:r>
    </w:p>
    <w:p w14:paraId="62AF5D1D" w14:textId="77777777" w:rsidR="008658DE" w:rsidRPr="008658DE" w:rsidRDefault="008658DE" w:rsidP="008658DE">
      <w:pPr>
        <w:spacing w:line="360" w:lineRule="auto"/>
        <w:ind w:firstLine="709"/>
        <w:contextualSpacing/>
        <w:jc w:val="both"/>
        <w:rPr>
          <w:sz w:val="28"/>
          <w:szCs w:val="28"/>
        </w:rPr>
      </w:pPr>
      <w:r w:rsidRPr="008658DE">
        <w:rPr>
          <w:sz w:val="28"/>
          <w:szCs w:val="28"/>
        </w:rPr>
        <w:lastRenderedPageBreak/>
        <w:t>В своей практике я использую разнообразные методы и приемы, которые позволяют мне провести ребенка от любопытства к познавательному интересу.</w:t>
      </w:r>
    </w:p>
    <w:p w14:paraId="7C940F01" w14:textId="77777777" w:rsidR="008658DE" w:rsidRPr="008658DE" w:rsidRDefault="008658DE" w:rsidP="008658DE">
      <w:pPr>
        <w:spacing w:line="360" w:lineRule="auto"/>
        <w:ind w:firstLine="709"/>
        <w:contextualSpacing/>
        <w:jc w:val="both"/>
        <w:rPr>
          <w:sz w:val="28"/>
          <w:szCs w:val="28"/>
        </w:rPr>
      </w:pPr>
      <w:r w:rsidRPr="008658DE">
        <w:rPr>
          <w:sz w:val="28"/>
          <w:szCs w:val="28"/>
        </w:rPr>
        <w:t>Особое же внимание уделяю тем методам, средствам и формам обучения, исходя из опыта работы, которые стимулируют активную познавательную деятельность, развивают интерес к предмету, способствуют повышению качества образования. Подробнее остановлюсь на некоторых из них:</w:t>
      </w:r>
    </w:p>
    <w:p w14:paraId="571081AA" w14:textId="77777777" w:rsidR="008658DE" w:rsidRPr="008658DE" w:rsidRDefault="008658DE" w:rsidP="008658DE">
      <w:pPr>
        <w:spacing w:line="360" w:lineRule="auto"/>
        <w:ind w:firstLine="709"/>
        <w:contextualSpacing/>
        <w:jc w:val="both"/>
        <w:rPr>
          <w:i/>
          <w:iCs/>
          <w:sz w:val="28"/>
          <w:szCs w:val="28"/>
        </w:rPr>
      </w:pPr>
      <w:r w:rsidRPr="008658DE">
        <w:rPr>
          <w:i/>
          <w:iCs/>
          <w:sz w:val="28"/>
          <w:szCs w:val="28"/>
        </w:rPr>
        <w:t>1.</w:t>
      </w:r>
      <w:r w:rsidRPr="008658DE">
        <w:rPr>
          <w:i/>
          <w:iCs/>
          <w:sz w:val="28"/>
          <w:szCs w:val="28"/>
        </w:rPr>
        <w:tab/>
        <w:t>Создание проблемных ситуаций</w:t>
      </w:r>
    </w:p>
    <w:p w14:paraId="2F4B2A9B" w14:textId="77777777" w:rsidR="008658DE" w:rsidRPr="008658DE" w:rsidRDefault="008658DE" w:rsidP="008658DE">
      <w:pPr>
        <w:spacing w:line="360" w:lineRule="auto"/>
        <w:ind w:firstLine="709"/>
        <w:contextualSpacing/>
        <w:jc w:val="both"/>
        <w:rPr>
          <w:sz w:val="28"/>
          <w:szCs w:val="28"/>
        </w:rPr>
      </w:pPr>
      <w:r w:rsidRPr="008658DE">
        <w:rPr>
          <w:sz w:val="28"/>
          <w:szCs w:val="28"/>
        </w:rPr>
        <w:t>Здесь могут быть любые задания, в которых учащийся осознает цель, но не знает способов ее достижения. Он оказывается в положении исследователя, вырабатывает мышление свободное от шаблона, выдвигает новые объяснения, собственные суждения, догадки, гипотезы, творчески подходит к познанию действительности.</w:t>
      </w:r>
    </w:p>
    <w:p w14:paraId="71AE3999" w14:textId="77777777" w:rsidR="008658DE" w:rsidRPr="008658DE" w:rsidRDefault="008658DE" w:rsidP="008658DE">
      <w:pPr>
        <w:spacing w:line="360" w:lineRule="auto"/>
        <w:ind w:firstLine="709"/>
        <w:contextualSpacing/>
        <w:jc w:val="both"/>
        <w:rPr>
          <w:sz w:val="28"/>
          <w:szCs w:val="28"/>
        </w:rPr>
      </w:pPr>
      <w:r w:rsidRPr="008658DE">
        <w:rPr>
          <w:sz w:val="28"/>
          <w:szCs w:val="28"/>
        </w:rPr>
        <w:t>Примеры заданий: 1. Предположите, какие изменения глобального рельефа Земли могут быть в будущем? 2. В каком климатическом поясе наиболее благоприятные условия для отдыха и оздоровления людей? Ответы обоснуйте.</w:t>
      </w:r>
    </w:p>
    <w:p w14:paraId="43E492C0" w14:textId="77777777" w:rsidR="008658DE" w:rsidRPr="008658DE" w:rsidRDefault="008658DE" w:rsidP="008658DE">
      <w:pPr>
        <w:spacing w:line="360" w:lineRule="auto"/>
        <w:ind w:firstLine="709"/>
        <w:contextualSpacing/>
        <w:jc w:val="both"/>
        <w:rPr>
          <w:i/>
          <w:iCs/>
          <w:sz w:val="28"/>
          <w:szCs w:val="28"/>
        </w:rPr>
      </w:pPr>
      <w:r w:rsidRPr="008658DE">
        <w:rPr>
          <w:i/>
          <w:iCs/>
          <w:sz w:val="28"/>
          <w:szCs w:val="28"/>
        </w:rPr>
        <w:t>2.</w:t>
      </w:r>
      <w:r w:rsidRPr="008658DE">
        <w:rPr>
          <w:i/>
          <w:iCs/>
          <w:sz w:val="28"/>
          <w:szCs w:val="28"/>
        </w:rPr>
        <w:tab/>
        <w:t>Технология опорных конспектов</w:t>
      </w:r>
    </w:p>
    <w:p w14:paraId="32DEA671" w14:textId="77777777" w:rsidR="008658DE" w:rsidRPr="008658DE" w:rsidRDefault="008658DE" w:rsidP="008658DE">
      <w:pPr>
        <w:spacing w:line="360" w:lineRule="auto"/>
        <w:ind w:firstLine="709"/>
        <w:contextualSpacing/>
        <w:jc w:val="both"/>
        <w:rPr>
          <w:sz w:val="28"/>
          <w:szCs w:val="28"/>
        </w:rPr>
      </w:pPr>
      <w:r w:rsidRPr="008658DE">
        <w:rPr>
          <w:sz w:val="28"/>
          <w:szCs w:val="28"/>
        </w:rPr>
        <w:t>Схемы учат выделять главное и основное, приучают отыскивать и устанавливать логические связи, развивают умения самостоятельной работы, индивидуальные способности, память, логическое мышление. Составление логических схем я практикую на уроках с 5 класса, что позволяет чётко выделить основной материал, наглядно увидеть причинно-следственные связи, сделать выводы.</w:t>
      </w:r>
    </w:p>
    <w:p w14:paraId="22A41CF6" w14:textId="66FA81C8" w:rsidR="008658DE" w:rsidRPr="008658DE" w:rsidRDefault="008658DE" w:rsidP="008658DE">
      <w:pPr>
        <w:spacing w:line="360" w:lineRule="auto"/>
        <w:ind w:firstLine="709"/>
        <w:contextualSpacing/>
        <w:jc w:val="both"/>
        <w:rPr>
          <w:sz w:val="28"/>
          <w:szCs w:val="28"/>
        </w:rPr>
      </w:pPr>
      <w:r w:rsidRPr="008658DE">
        <w:rPr>
          <w:sz w:val="28"/>
          <w:szCs w:val="28"/>
        </w:rPr>
        <w:t>3.</w:t>
      </w:r>
      <w:r w:rsidRPr="008658DE">
        <w:rPr>
          <w:sz w:val="28"/>
          <w:szCs w:val="28"/>
        </w:rPr>
        <w:tab/>
        <w:t xml:space="preserve">Дидактические игры: </w:t>
      </w:r>
      <w:r>
        <w:rPr>
          <w:sz w:val="28"/>
          <w:szCs w:val="28"/>
        </w:rPr>
        <w:t>«</w:t>
      </w:r>
      <w:r w:rsidRPr="008658DE">
        <w:rPr>
          <w:sz w:val="28"/>
          <w:szCs w:val="28"/>
        </w:rPr>
        <w:t>Найди половинку</w:t>
      </w:r>
      <w:r>
        <w:rPr>
          <w:sz w:val="28"/>
          <w:szCs w:val="28"/>
        </w:rPr>
        <w:t>»</w:t>
      </w:r>
      <w:r w:rsidRPr="008658DE">
        <w:rPr>
          <w:sz w:val="28"/>
          <w:szCs w:val="28"/>
        </w:rPr>
        <w:t xml:space="preserve">, </w:t>
      </w:r>
      <w:r>
        <w:rPr>
          <w:sz w:val="28"/>
          <w:szCs w:val="28"/>
        </w:rPr>
        <w:t>«</w:t>
      </w:r>
      <w:r w:rsidRPr="008658DE">
        <w:rPr>
          <w:sz w:val="28"/>
          <w:szCs w:val="28"/>
        </w:rPr>
        <w:t>Составь слово</w:t>
      </w:r>
      <w:r>
        <w:rPr>
          <w:sz w:val="28"/>
          <w:szCs w:val="28"/>
        </w:rPr>
        <w:t>»</w:t>
      </w:r>
      <w:r w:rsidRPr="008658DE">
        <w:rPr>
          <w:sz w:val="28"/>
          <w:szCs w:val="28"/>
        </w:rPr>
        <w:t xml:space="preserve">, </w:t>
      </w:r>
      <w:r>
        <w:rPr>
          <w:sz w:val="28"/>
          <w:szCs w:val="28"/>
        </w:rPr>
        <w:t>«</w:t>
      </w:r>
      <w:r w:rsidRPr="008658DE">
        <w:rPr>
          <w:sz w:val="28"/>
          <w:szCs w:val="28"/>
        </w:rPr>
        <w:t>Географические диктанты</w:t>
      </w:r>
      <w:r>
        <w:rPr>
          <w:sz w:val="28"/>
          <w:szCs w:val="28"/>
        </w:rPr>
        <w:t xml:space="preserve">» и т.д. </w:t>
      </w:r>
    </w:p>
    <w:p w14:paraId="0CF7D007" w14:textId="77777777" w:rsidR="008658DE" w:rsidRPr="008658DE" w:rsidRDefault="008658DE" w:rsidP="008658DE">
      <w:pPr>
        <w:spacing w:line="360" w:lineRule="auto"/>
        <w:ind w:firstLine="709"/>
        <w:contextualSpacing/>
        <w:jc w:val="both"/>
        <w:rPr>
          <w:sz w:val="28"/>
          <w:szCs w:val="28"/>
        </w:rPr>
      </w:pPr>
      <w:r w:rsidRPr="008658DE">
        <w:rPr>
          <w:sz w:val="28"/>
          <w:szCs w:val="28"/>
        </w:rPr>
        <w:t>Игры не только позволяют активизировать познавательную деятельность учащихся, но и вызывают у них стремление к получению новых знаний. По времени можно проводить игры- минутки, игры-эпизоды, игры-</w:t>
      </w:r>
      <w:r w:rsidRPr="008658DE">
        <w:rPr>
          <w:sz w:val="28"/>
          <w:szCs w:val="28"/>
        </w:rPr>
        <w:lastRenderedPageBreak/>
        <w:t>уроки. Избыток игр не допустим. При разработке и определении места игр на уроках необходимо найти не только тему игры, но и место включения ее в урок, отводимое время и средства повышения познавательной активности.</w:t>
      </w:r>
    </w:p>
    <w:p w14:paraId="19F45B09" w14:textId="77777777" w:rsidR="008658DE" w:rsidRPr="008658DE" w:rsidRDefault="008658DE" w:rsidP="008658DE">
      <w:pPr>
        <w:spacing w:line="360" w:lineRule="auto"/>
        <w:ind w:firstLine="709"/>
        <w:contextualSpacing/>
        <w:jc w:val="both"/>
        <w:rPr>
          <w:i/>
          <w:iCs/>
          <w:sz w:val="28"/>
          <w:szCs w:val="28"/>
        </w:rPr>
      </w:pPr>
      <w:r w:rsidRPr="008658DE">
        <w:rPr>
          <w:i/>
          <w:iCs/>
          <w:sz w:val="28"/>
          <w:szCs w:val="28"/>
        </w:rPr>
        <w:t>4.</w:t>
      </w:r>
      <w:r w:rsidRPr="008658DE">
        <w:rPr>
          <w:i/>
          <w:iCs/>
          <w:sz w:val="28"/>
          <w:szCs w:val="28"/>
        </w:rPr>
        <w:tab/>
        <w:t>Творческие работы</w:t>
      </w:r>
    </w:p>
    <w:p w14:paraId="4E552E7A" w14:textId="77777777" w:rsidR="008658DE" w:rsidRPr="008658DE" w:rsidRDefault="008658DE" w:rsidP="008658DE">
      <w:pPr>
        <w:spacing w:line="360" w:lineRule="auto"/>
        <w:ind w:firstLine="709"/>
        <w:contextualSpacing/>
        <w:jc w:val="both"/>
        <w:rPr>
          <w:sz w:val="28"/>
          <w:szCs w:val="28"/>
        </w:rPr>
      </w:pPr>
      <w:r w:rsidRPr="008658DE">
        <w:rPr>
          <w:sz w:val="28"/>
          <w:szCs w:val="28"/>
        </w:rPr>
        <w:t>Сила влияния творческих работ школьников на познавательный интерес состоит в их ценности для развития личности вообще, поскольку и сам замысел творческой работы, и процессе выполнения, и ее результат – все требует от личности максимального приложения сил. Из творческих заданий возможны такие, как составление чайнвордов, кроссвордов, сообщения, доклады, презентации и т.д.</w:t>
      </w:r>
    </w:p>
    <w:p w14:paraId="34E4DFBA" w14:textId="77777777" w:rsidR="008658DE" w:rsidRPr="008658DE" w:rsidRDefault="008658DE" w:rsidP="008658DE">
      <w:pPr>
        <w:spacing w:line="360" w:lineRule="auto"/>
        <w:ind w:firstLine="709"/>
        <w:contextualSpacing/>
        <w:jc w:val="both"/>
        <w:rPr>
          <w:i/>
          <w:iCs/>
          <w:sz w:val="28"/>
          <w:szCs w:val="28"/>
        </w:rPr>
      </w:pPr>
      <w:r w:rsidRPr="008658DE">
        <w:rPr>
          <w:i/>
          <w:iCs/>
          <w:sz w:val="28"/>
          <w:szCs w:val="28"/>
        </w:rPr>
        <w:t>5.</w:t>
      </w:r>
      <w:r w:rsidRPr="008658DE">
        <w:rPr>
          <w:i/>
          <w:iCs/>
          <w:sz w:val="28"/>
          <w:szCs w:val="28"/>
        </w:rPr>
        <w:tab/>
        <w:t>Использование на уроке дополнительной литературы</w:t>
      </w:r>
    </w:p>
    <w:p w14:paraId="4B67C181" w14:textId="77777777" w:rsidR="008658DE" w:rsidRPr="008658DE" w:rsidRDefault="008658DE" w:rsidP="008658DE">
      <w:pPr>
        <w:spacing w:line="360" w:lineRule="auto"/>
        <w:ind w:firstLine="709"/>
        <w:contextualSpacing/>
        <w:jc w:val="both"/>
        <w:rPr>
          <w:sz w:val="28"/>
          <w:szCs w:val="28"/>
        </w:rPr>
      </w:pPr>
      <w:r w:rsidRPr="008658DE">
        <w:rPr>
          <w:sz w:val="28"/>
          <w:szCs w:val="28"/>
        </w:rPr>
        <w:t>Всякая работа с книгой, газетой и журнальной статьей, просмотр телепередач способствует развитию творческого воображения, аналитического мышления, эмоционально обогащает урок. Учащиеся по описанию распознают природную зону. Использование на уроках дополнительной литературы способствует работе мысли учащихся, дает возможность разнообразить формы и методы преподавания.</w:t>
      </w:r>
    </w:p>
    <w:p w14:paraId="66775105" w14:textId="77777777" w:rsidR="008658DE" w:rsidRPr="008658DE" w:rsidRDefault="008658DE" w:rsidP="008658DE">
      <w:pPr>
        <w:spacing w:line="360" w:lineRule="auto"/>
        <w:ind w:firstLine="709"/>
        <w:contextualSpacing/>
        <w:jc w:val="both"/>
        <w:rPr>
          <w:sz w:val="28"/>
          <w:szCs w:val="28"/>
        </w:rPr>
      </w:pPr>
      <w:r w:rsidRPr="008658DE">
        <w:rPr>
          <w:sz w:val="28"/>
          <w:szCs w:val="28"/>
        </w:rPr>
        <w:t>На уроках географии также обширны возможности использования поэзии, которая выполняет сразу три функции: познавательную, развивающую и воспитательную. Стихотворные строки, умело используемые на уроке, помогают разнообразить объяснение учебного материала, усиливает его эмоциональное восприятие, глубже раскрывает причинно-следственные связи, повышает интерес к уроку. Практика показывает, что такие уроки потому и интересны, что постоянно будят мысль учащихся.</w:t>
      </w:r>
    </w:p>
    <w:p w14:paraId="199FA368" w14:textId="77777777" w:rsidR="008658DE" w:rsidRPr="008658DE" w:rsidRDefault="008658DE" w:rsidP="008658DE">
      <w:pPr>
        <w:spacing w:line="360" w:lineRule="auto"/>
        <w:ind w:firstLine="709"/>
        <w:contextualSpacing/>
        <w:jc w:val="both"/>
        <w:rPr>
          <w:i/>
          <w:iCs/>
          <w:sz w:val="28"/>
          <w:szCs w:val="28"/>
        </w:rPr>
      </w:pPr>
      <w:r w:rsidRPr="008658DE">
        <w:rPr>
          <w:i/>
          <w:iCs/>
          <w:sz w:val="28"/>
          <w:szCs w:val="28"/>
        </w:rPr>
        <w:t>6.</w:t>
      </w:r>
      <w:r w:rsidRPr="008658DE">
        <w:rPr>
          <w:i/>
          <w:iCs/>
          <w:sz w:val="28"/>
          <w:szCs w:val="28"/>
        </w:rPr>
        <w:tab/>
        <w:t>Работа с картой</w:t>
      </w:r>
    </w:p>
    <w:p w14:paraId="1C4C9A8F" w14:textId="77777777" w:rsidR="008658DE" w:rsidRPr="008658DE" w:rsidRDefault="008658DE" w:rsidP="008658DE">
      <w:pPr>
        <w:spacing w:line="360" w:lineRule="auto"/>
        <w:ind w:firstLine="709"/>
        <w:contextualSpacing/>
        <w:jc w:val="both"/>
        <w:rPr>
          <w:sz w:val="28"/>
          <w:szCs w:val="28"/>
        </w:rPr>
      </w:pPr>
      <w:r w:rsidRPr="008658DE">
        <w:rPr>
          <w:sz w:val="28"/>
          <w:szCs w:val="28"/>
        </w:rPr>
        <w:t>Карта является одним из основных средств обучения на уроках географии. Система разнообразных заданий, позволяет мне создать условия для формирования познавательной деятельности учащихся на разных уровнях: репродуктивном, частично-поисковом и исследовательском.</w:t>
      </w:r>
    </w:p>
    <w:p w14:paraId="722ADD18" w14:textId="6355A3CF" w:rsidR="008658DE" w:rsidRPr="008658DE" w:rsidRDefault="008658DE" w:rsidP="008658DE">
      <w:pPr>
        <w:spacing w:line="360" w:lineRule="auto"/>
        <w:ind w:firstLine="709"/>
        <w:contextualSpacing/>
        <w:jc w:val="both"/>
        <w:rPr>
          <w:sz w:val="28"/>
          <w:szCs w:val="28"/>
        </w:rPr>
      </w:pPr>
      <w:r w:rsidRPr="008658DE">
        <w:rPr>
          <w:sz w:val="28"/>
          <w:szCs w:val="28"/>
        </w:rPr>
        <w:lastRenderedPageBreak/>
        <w:t>Карта – второй язык географии. Нет практически таких вопросов, тем в курсах школьной географии, ответ на которые не нуждался бы в картографическом сопровождении. Наличие карты является необходимым условием при проведении географических диктантов, уроков-путешествий. Особенность диктантов, основанных на проверке знаний номенклатурного характера в том, что они разнообразят методику проверки и вносят в нее элементы новизны. Диктанты с географическими ошибками позволяют внести элементы занимательности в проверку усвоения материала, но в то же время дают возможность осуществить проверку знаний, выявить пробелы у отдельных учеников и помочь им устранить их в дальнейшем</w:t>
      </w:r>
      <w:r>
        <w:rPr>
          <w:sz w:val="28"/>
          <w:szCs w:val="28"/>
        </w:rPr>
        <w:t>.</w:t>
      </w:r>
    </w:p>
    <w:p w14:paraId="134464BA" w14:textId="77777777" w:rsidR="008658DE" w:rsidRPr="008658DE" w:rsidRDefault="008658DE" w:rsidP="008658DE">
      <w:pPr>
        <w:spacing w:line="360" w:lineRule="auto"/>
        <w:ind w:firstLine="709"/>
        <w:contextualSpacing/>
        <w:jc w:val="both"/>
        <w:rPr>
          <w:i/>
          <w:iCs/>
          <w:sz w:val="28"/>
          <w:szCs w:val="28"/>
        </w:rPr>
      </w:pPr>
      <w:r w:rsidRPr="008658DE">
        <w:rPr>
          <w:i/>
          <w:iCs/>
          <w:sz w:val="28"/>
          <w:szCs w:val="28"/>
        </w:rPr>
        <w:t>7.</w:t>
      </w:r>
      <w:r w:rsidRPr="008658DE">
        <w:rPr>
          <w:i/>
          <w:iCs/>
          <w:sz w:val="28"/>
          <w:szCs w:val="28"/>
        </w:rPr>
        <w:tab/>
        <w:t>Кроссворды, чайнворды, ребусы.</w:t>
      </w:r>
    </w:p>
    <w:p w14:paraId="41D8DC8E" w14:textId="77777777" w:rsidR="008658DE" w:rsidRPr="008658DE" w:rsidRDefault="008658DE" w:rsidP="008658DE">
      <w:pPr>
        <w:spacing w:line="360" w:lineRule="auto"/>
        <w:ind w:firstLine="709"/>
        <w:contextualSpacing/>
        <w:jc w:val="both"/>
        <w:rPr>
          <w:sz w:val="28"/>
          <w:szCs w:val="28"/>
        </w:rPr>
      </w:pPr>
      <w:r w:rsidRPr="008658DE">
        <w:rPr>
          <w:sz w:val="28"/>
          <w:szCs w:val="28"/>
        </w:rPr>
        <w:t>Учащиеся с удовольствием работают с ребусами, кроссвордами, чайнвордами так, как они требуют для разгадки сообразительности, фантазии и работы мысли. Их можно использовать для проверки знаний учащихся, как одну из форм домашнего задания или для работы на уроке в группах. Отвечая на вопросы кроссворда, учащиеся лучше усваивают термины и запоминают географическое название объекта, отыскивают его на карте. Для активизации познавательной деятельности учитель предлагает решить кроссворд, позднее школьники сами составляют их.</w:t>
      </w:r>
    </w:p>
    <w:p w14:paraId="37921B23" w14:textId="77777777" w:rsidR="008658DE" w:rsidRPr="008658DE" w:rsidRDefault="008658DE" w:rsidP="008658DE">
      <w:pPr>
        <w:spacing w:line="360" w:lineRule="auto"/>
        <w:ind w:firstLine="709"/>
        <w:contextualSpacing/>
        <w:jc w:val="both"/>
        <w:rPr>
          <w:i/>
          <w:iCs/>
          <w:sz w:val="28"/>
          <w:szCs w:val="28"/>
        </w:rPr>
      </w:pPr>
      <w:r w:rsidRPr="008658DE">
        <w:rPr>
          <w:i/>
          <w:iCs/>
          <w:sz w:val="28"/>
          <w:szCs w:val="28"/>
        </w:rPr>
        <w:t>8.</w:t>
      </w:r>
      <w:r w:rsidRPr="008658DE">
        <w:rPr>
          <w:i/>
          <w:iCs/>
          <w:sz w:val="28"/>
          <w:szCs w:val="28"/>
        </w:rPr>
        <w:tab/>
        <w:t>Воображаемое путешествие.</w:t>
      </w:r>
    </w:p>
    <w:p w14:paraId="0EE8FBD7" w14:textId="570D315B" w:rsidR="008658DE" w:rsidRPr="008658DE" w:rsidRDefault="008658DE" w:rsidP="008658DE">
      <w:pPr>
        <w:spacing w:line="360" w:lineRule="auto"/>
        <w:ind w:firstLine="709"/>
        <w:contextualSpacing/>
        <w:jc w:val="both"/>
        <w:rPr>
          <w:sz w:val="28"/>
          <w:szCs w:val="28"/>
        </w:rPr>
      </w:pPr>
      <w:r w:rsidRPr="008658DE">
        <w:rPr>
          <w:sz w:val="28"/>
          <w:szCs w:val="28"/>
        </w:rPr>
        <w:t>Учащимся дается задание совершить воображаемое путешествие в какой-то район планеты, страны. Ученик, проявив творчество, должен описать этот район. На контурной карте дается произвольная точка, даются ее координаты, от нее, в указанные учителем стороны горизонта, отмеряется расстояние с учетом масштаба карты, вычерчивается территория. Учащиеся дают характеристику, изображенной территории: географического положения, рельефа, климата.</w:t>
      </w:r>
    </w:p>
    <w:p w14:paraId="1B121437" w14:textId="77777777" w:rsidR="008658DE" w:rsidRPr="008658DE" w:rsidRDefault="008658DE" w:rsidP="008658DE">
      <w:pPr>
        <w:spacing w:line="360" w:lineRule="auto"/>
        <w:ind w:firstLine="709"/>
        <w:contextualSpacing/>
        <w:jc w:val="both"/>
        <w:rPr>
          <w:i/>
          <w:iCs/>
          <w:sz w:val="28"/>
          <w:szCs w:val="28"/>
        </w:rPr>
      </w:pPr>
      <w:r w:rsidRPr="008658DE">
        <w:rPr>
          <w:i/>
          <w:iCs/>
          <w:sz w:val="28"/>
          <w:szCs w:val="28"/>
        </w:rPr>
        <w:t>9.</w:t>
      </w:r>
      <w:r w:rsidRPr="008658DE">
        <w:rPr>
          <w:i/>
          <w:iCs/>
          <w:sz w:val="28"/>
          <w:szCs w:val="28"/>
        </w:rPr>
        <w:tab/>
        <w:t>Викторина.</w:t>
      </w:r>
    </w:p>
    <w:p w14:paraId="1F9E42CC" w14:textId="77777777" w:rsidR="008658DE" w:rsidRPr="008658DE" w:rsidRDefault="008658DE" w:rsidP="008658DE">
      <w:pPr>
        <w:spacing w:line="360" w:lineRule="auto"/>
        <w:ind w:firstLine="709"/>
        <w:contextualSpacing/>
        <w:jc w:val="both"/>
        <w:rPr>
          <w:sz w:val="28"/>
          <w:szCs w:val="28"/>
        </w:rPr>
      </w:pPr>
      <w:r w:rsidRPr="008658DE">
        <w:rPr>
          <w:sz w:val="28"/>
          <w:szCs w:val="28"/>
        </w:rPr>
        <w:t xml:space="preserve">Одной из популярных и любимых учащимися игр является викторина. Ее основная цель повысить интерес к предмету, закрепить и углубить знания, </w:t>
      </w:r>
      <w:r w:rsidRPr="008658DE">
        <w:rPr>
          <w:sz w:val="28"/>
          <w:szCs w:val="28"/>
        </w:rPr>
        <w:lastRenderedPageBreak/>
        <w:t>получаемые в процессе обучения географии. Наиболее распространенной формой географических викторин являются устные викторины. Ведущий задает вопрос, отвечает тот, кто первым поднимет руку. Жюри производит оценку ответа. Интересно проходят викторины в форме географического брейн-ринга, где соревнуются две команды одного или параллельного классов.</w:t>
      </w:r>
    </w:p>
    <w:p w14:paraId="15754429" w14:textId="77777777" w:rsidR="008658DE" w:rsidRPr="008658DE" w:rsidRDefault="008658DE" w:rsidP="008658DE">
      <w:pPr>
        <w:spacing w:line="360" w:lineRule="auto"/>
        <w:ind w:firstLine="709"/>
        <w:contextualSpacing/>
        <w:jc w:val="both"/>
        <w:rPr>
          <w:i/>
          <w:iCs/>
          <w:sz w:val="28"/>
          <w:szCs w:val="28"/>
        </w:rPr>
      </w:pPr>
      <w:r w:rsidRPr="008658DE">
        <w:rPr>
          <w:i/>
          <w:iCs/>
          <w:sz w:val="28"/>
          <w:szCs w:val="28"/>
        </w:rPr>
        <w:t>10.</w:t>
      </w:r>
      <w:r w:rsidRPr="008658DE">
        <w:rPr>
          <w:i/>
          <w:iCs/>
          <w:sz w:val="28"/>
          <w:szCs w:val="28"/>
        </w:rPr>
        <w:tab/>
        <w:t>Олимпиады.</w:t>
      </w:r>
    </w:p>
    <w:p w14:paraId="3D56CE02" w14:textId="177F9462" w:rsidR="008658DE" w:rsidRDefault="008658DE" w:rsidP="008658DE">
      <w:pPr>
        <w:spacing w:line="360" w:lineRule="auto"/>
        <w:ind w:firstLine="709"/>
        <w:contextualSpacing/>
        <w:jc w:val="both"/>
        <w:rPr>
          <w:sz w:val="28"/>
          <w:szCs w:val="28"/>
        </w:rPr>
      </w:pPr>
      <w:r w:rsidRPr="008658DE">
        <w:rPr>
          <w:sz w:val="28"/>
          <w:szCs w:val="28"/>
        </w:rPr>
        <w:t>Наиболее популярная форма внеурочной работы по географии. Круг вопросов, затрагивающих на олимпиадах, способствуют приобщению учащихся к самостоятельной работе. Олимпиада проводится в составе «Недели географии», либо как самостоятельное мероприятие.</w:t>
      </w:r>
    </w:p>
    <w:p w14:paraId="146C3CCF" w14:textId="77777777" w:rsidR="008658DE" w:rsidRDefault="008658DE" w:rsidP="008658DE">
      <w:pPr>
        <w:spacing w:line="360" w:lineRule="auto"/>
        <w:ind w:firstLine="709"/>
        <w:contextualSpacing/>
        <w:jc w:val="both"/>
        <w:rPr>
          <w:sz w:val="28"/>
          <w:szCs w:val="28"/>
        </w:rPr>
      </w:pPr>
    </w:p>
    <w:p w14:paraId="424AB42D" w14:textId="77777777" w:rsidR="008658DE" w:rsidRPr="008658DE" w:rsidRDefault="008658DE" w:rsidP="008658DE">
      <w:pPr>
        <w:spacing w:line="360" w:lineRule="auto"/>
        <w:ind w:firstLine="709"/>
        <w:contextualSpacing/>
        <w:jc w:val="both"/>
        <w:rPr>
          <w:sz w:val="28"/>
          <w:szCs w:val="28"/>
        </w:rPr>
      </w:pPr>
      <w:r w:rsidRPr="008658DE">
        <w:rPr>
          <w:sz w:val="28"/>
          <w:szCs w:val="28"/>
        </w:rPr>
        <w:t>Я считаю, что невозможно добиться успехов в решении задач, поставленных перед учителем, без активизации познавательной деятельности, внимания учащихся, формирования и развития устойчивого познавательного интереса к изучаемому материалу.</w:t>
      </w:r>
    </w:p>
    <w:p w14:paraId="46EF08A0" w14:textId="77777777" w:rsidR="008658DE" w:rsidRPr="008658DE" w:rsidRDefault="008658DE" w:rsidP="008658DE">
      <w:pPr>
        <w:spacing w:line="360" w:lineRule="auto"/>
        <w:ind w:firstLine="709"/>
        <w:contextualSpacing/>
        <w:jc w:val="both"/>
        <w:rPr>
          <w:sz w:val="28"/>
          <w:szCs w:val="28"/>
        </w:rPr>
      </w:pPr>
      <w:r w:rsidRPr="008658DE">
        <w:rPr>
          <w:sz w:val="28"/>
          <w:szCs w:val="28"/>
        </w:rPr>
        <w:t>Формирование познавательных интересов и активизация личности – процессы взаимообусловленные. Познавательный интерес порождает активность, но в свою очередь, повышение активности укрепляет и углубляет познавательный интерес.</w:t>
      </w:r>
    </w:p>
    <w:p w14:paraId="5B2AC51B" w14:textId="6DFAEB4F" w:rsidR="008658DE" w:rsidRPr="008658DE" w:rsidRDefault="008658DE" w:rsidP="008658DE">
      <w:pPr>
        <w:spacing w:line="360" w:lineRule="auto"/>
        <w:ind w:firstLine="709"/>
        <w:contextualSpacing/>
        <w:jc w:val="both"/>
        <w:rPr>
          <w:sz w:val="28"/>
          <w:szCs w:val="28"/>
        </w:rPr>
      </w:pPr>
      <w:r w:rsidRPr="008658DE">
        <w:rPr>
          <w:sz w:val="28"/>
          <w:szCs w:val="28"/>
        </w:rPr>
        <w:t xml:space="preserve">Работая по проблеме </w:t>
      </w:r>
      <w:r>
        <w:rPr>
          <w:sz w:val="28"/>
          <w:szCs w:val="28"/>
        </w:rPr>
        <w:t>«</w:t>
      </w:r>
      <w:r w:rsidRPr="008658DE">
        <w:rPr>
          <w:sz w:val="28"/>
          <w:szCs w:val="28"/>
        </w:rPr>
        <w:t>Активизация познавательной деятельности учащихся на уроках географи</w:t>
      </w:r>
      <w:r>
        <w:rPr>
          <w:sz w:val="28"/>
          <w:szCs w:val="28"/>
        </w:rPr>
        <w:t>»</w:t>
      </w:r>
      <w:r w:rsidRPr="008658DE">
        <w:rPr>
          <w:sz w:val="28"/>
          <w:szCs w:val="28"/>
        </w:rPr>
        <w:t>, я выделила пути по отдельным направлениям формирования и развития познавательного интереса:</w:t>
      </w:r>
    </w:p>
    <w:p w14:paraId="12D874A1" w14:textId="77777777" w:rsidR="008658DE" w:rsidRPr="008658DE" w:rsidRDefault="008658DE" w:rsidP="008658DE">
      <w:pPr>
        <w:spacing w:line="360" w:lineRule="auto"/>
        <w:ind w:firstLine="709"/>
        <w:contextualSpacing/>
        <w:jc w:val="both"/>
        <w:rPr>
          <w:sz w:val="28"/>
          <w:szCs w:val="28"/>
        </w:rPr>
      </w:pPr>
      <w:r w:rsidRPr="008658DE">
        <w:rPr>
          <w:sz w:val="28"/>
          <w:szCs w:val="28"/>
        </w:rPr>
        <w:t>В области обучения – придавать большое значение глубокой и вдумчивой работе учителя по отбору содержания учебного материала, который составляет основу формирования научного кругозора учащихся, столь необходимого для появления и укрепления их познавательных интересов.</w:t>
      </w:r>
    </w:p>
    <w:p w14:paraId="14FEF379" w14:textId="77777777" w:rsidR="008658DE" w:rsidRPr="008658DE" w:rsidRDefault="008658DE" w:rsidP="008658DE">
      <w:pPr>
        <w:spacing w:line="360" w:lineRule="auto"/>
        <w:ind w:firstLine="709"/>
        <w:contextualSpacing/>
        <w:jc w:val="both"/>
        <w:rPr>
          <w:sz w:val="28"/>
          <w:szCs w:val="28"/>
        </w:rPr>
      </w:pPr>
      <w:r w:rsidRPr="008658DE">
        <w:rPr>
          <w:sz w:val="28"/>
          <w:szCs w:val="28"/>
        </w:rPr>
        <w:t>В организации процесса учения необходимо разнообразить самостоятельную работу учащихся, постоянно совершенствовать способы их познавательной деятельности.</w:t>
      </w:r>
    </w:p>
    <w:p w14:paraId="13CF182A" w14:textId="77777777" w:rsidR="008658DE" w:rsidRPr="008658DE" w:rsidRDefault="008658DE" w:rsidP="008658DE">
      <w:pPr>
        <w:spacing w:line="360" w:lineRule="auto"/>
        <w:ind w:firstLine="709"/>
        <w:contextualSpacing/>
        <w:jc w:val="both"/>
        <w:rPr>
          <w:sz w:val="28"/>
          <w:szCs w:val="28"/>
        </w:rPr>
      </w:pPr>
    </w:p>
    <w:p w14:paraId="0ADEC75F" w14:textId="77777777" w:rsidR="008658DE" w:rsidRPr="008658DE" w:rsidRDefault="008658DE" w:rsidP="008658DE">
      <w:pPr>
        <w:spacing w:line="360" w:lineRule="auto"/>
        <w:ind w:firstLine="709"/>
        <w:contextualSpacing/>
        <w:jc w:val="both"/>
        <w:rPr>
          <w:sz w:val="28"/>
          <w:szCs w:val="28"/>
        </w:rPr>
      </w:pPr>
      <w:r w:rsidRPr="008658DE">
        <w:rPr>
          <w:sz w:val="28"/>
          <w:szCs w:val="28"/>
        </w:rPr>
        <w:t>Отыскание важнейших путей побуждения учащихся к учению является необходимым условием развития их познавательных интересов. В этом плане предлагаю:</w:t>
      </w:r>
    </w:p>
    <w:p w14:paraId="1F933F43" w14:textId="77777777" w:rsidR="008658DE" w:rsidRPr="008658DE" w:rsidRDefault="008658DE" w:rsidP="008658DE">
      <w:pPr>
        <w:spacing w:line="360" w:lineRule="auto"/>
        <w:ind w:firstLine="709"/>
        <w:contextualSpacing/>
        <w:jc w:val="both"/>
        <w:rPr>
          <w:sz w:val="28"/>
          <w:szCs w:val="28"/>
        </w:rPr>
      </w:pPr>
      <w:r w:rsidRPr="008658DE">
        <w:rPr>
          <w:sz w:val="28"/>
          <w:szCs w:val="28"/>
        </w:rPr>
        <w:t>1.</w:t>
      </w:r>
      <w:r w:rsidRPr="008658DE">
        <w:rPr>
          <w:sz w:val="28"/>
          <w:szCs w:val="28"/>
        </w:rPr>
        <w:tab/>
        <w:t>Оживлять уроки элементами занимательности, имея в виду решение поставленной на уроке задачи;</w:t>
      </w:r>
    </w:p>
    <w:p w14:paraId="6EEEA635" w14:textId="77777777" w:rsidR="008658DE" w:rsidRPr="008658DE" w:rsidRDefault="008658DE" w:rsidP="008658DE">
      <w:pPr>
        <w:spacing w:line="360" w:lineRule="auto"/>
        <w:ind w:firstLine="709"/>
        <w:contextualSpacing/>
        <w:jc w:val="both"/>
        <w:rPr>
          <w:sz w:val="28"/>
          <w:szCs w:val="28"/>
        </w:rPr>
      </w:pPr>
      <w:r w:rsidRPr="008658DE">
        <w:rPr>
          <w:sz w:val="28"/>
          <w:szCs w:val="28"/>
        </w:rPr>
        <w:t>2.</w:t>
      </w:r>
      <w:r w:rsidRPr="008658DE">
        <w:rPr>
          <w:sz w:val="28"/>
          <w:szCs w:val="28"/>
        </w:rPr>
        <w:tab/>
        <w:t>Использовать всестороннее воздействие средств искусства;</w:t>
      </w:r>
    </w:p>
    <w:p w14:paraId="546B3A49" w14:textId="77777777" w:rsidR="008658DE" w:rsidRPr="008658DE" w:rsidRDefault="008658DE" w:rsidP="008658DE">
      <w:pPr>
        <w:spacing w:line="360" w:lineRule="auto"/>
        <w:ind w:firstLine="709"/>
        <w:contextualSpacing/>
        <w:jc w:val="both"/>
        <w:rPr>
          <w:sz w:val="28"/>
          <w:szCs w:val="28"/>
        </w:rPr>
      </w:pPr>
      <w:r w:rsidRPr="008658DE">
        <w:rPr>
          <w:sz w:val="28"/>
          <w:szCs w:val="28"/>
        </w:rPr>
        <w:t>3.</w:t>
      </w:r>
      <w:r w:rsidRPr="008658DE">
        <w:rPr>
          <w:sz w:val="28"/>
          <w:szCs w:val="28"/>
        </w:rPr>
        <w:tab/>
        <w:t>Побуждать учащихся задавать вопросы учителю, товарищам;</w:t>
      </w:r>
    </w:p>
    <w:p w14:paraId="30A7E640" w14:textId="77777777" w:rsidR="008658DE" w:rsidRPr="008658DE" w:rsidRDefault="008658DE" w:rsidP="008658DE">
      <w:pPr>
        <w:spacing w:line="360" w:lineRule="auto"/>
        <w:ind w:firstLine="709"/>
        <w:contextualSpacing/>
        <w:jc w:val="both"/>
        <w:rPr>
          <w:sz w:val="28"/>
          <w:szCs w:val="28"/>
        </w:rPr>
      </w:pPr>
      <w:r w:rsidRPr="008658DE">
        <w:rPr>
          <w:sz w:val="28"/>
          <w:szCs w:val="28"/>
        </w:rPr>
        <w:t>4.</w:t>
      </w:r>
      <w:r w:rsidRPr="008658DE">
        <w:rPr>
          <w:sz w:val="28"/>
          <w:szCs w:val="28"/>
        </w:rPr>
        <w:tab/>
        <w:t>Развивать на уроках коллективный анализ процесса и результатов работы отдельных учащихся;</w:t>
      </w:r>
    </w:p>
    <w:p w14:paraId="3438F606" w14:textId="77777777" w:rsidR="008658DE" w:rsidRPr="008658DE" w:rsidRDefault="008658DE" w:rsidP="008658DE">
      <w:pPr>
        <w:spacing w:line="360" w:lineRule="auto"/>
        <w:ind w:firstLine="709"/>
        <w:contextualSpacing/>
        <w:jc w:val="both"/>
        <w:rPr>
          <w:sz w:val="28"/>
          <w:szCs w:val="28"/>
        </w:rPr>
      </w:pPr>
      <w:r w:rsidRPr="008658DE">
        <w:rPr>
          <w:sz w:val="28"/>
          <w:szCs w:val="28"/>
        </w:rPr>
        <w:t>5.</w:t>
      </w:r>
      <w:r w:rsidRPr="008658DE">
        <w:rPr>
          <w:sz w:val="28"/>
          <w:szCs w:val="28"/>
        </w:rPr>
        <w:tab/>
        <w:t>Практиковать индивидуальные задания, требующие знаний, выходящих за пределы программы;</w:t>
      </w:r>
    </w:p>
    <w:p w14:paraId="084316AE" w14:textId="77777777" w:rsidR="008658DE" w:rsidRPr="008658DE" w:rsidRDefault="008658DE" w:rsidP="008658DE">
      <w:pPr>
        <w:spacing w:line="360" w:lineRule="auto"/>
        <w:ind w:firstLine="709"/>
        <w:contextualSpacing/>
        <w:jc w:val="both"/>
        <w:rPr>
          <w:sz w:val="28"/>
          <w:szCs w:val="28"/>
        </w:rPr>
      </w:pPr>
      <w:r w:rsidRPr="008658DE">
        <w:rPr>
          <w:sz w:val="28"/>
          <w:szCs w:val="28"/>
        </w:rPr>
        <w:t>6.</w:t>
      </w:r>
      <w:r w:rsidRPr="008658DE">
        <w:rPr>
          <w:sz w:val="28"/>
          <w:szCs w:val="28"/>
        </w:rPr>
        <w:tab/>
        <w:t>Использовать широкий кругозор отдельных учащихся в интересующей их области, как дополнительный источник знаний для других;</w:t>
      </w:r>
    </w:p>
    <w:p w14:paraId="27774684" w14:textId="4E2221D2" w:rsidR="008658DE" w:rsidRPr="008658DE" w:rsidRDefault="008658DE" w:rsidP="008658DE">
      <w:pPr>
        <w:spacing w:line="360" w:lineRule="auto"/>
        <w:ind w:firstLine="709"/>
        <w:contextualSpacing/>
        <w:jc w:val="both"/>
        <w:rPr>
          <w:sz w:val="28"/>
          <w:szCs w:val="28"/>
        </w:rPr>
      </w:pPr>
      <w:r w:rsidRPr="008658DE">
        <w:rPr>
          <w:sz w:val="28"/>
          <w:szCs w:val="28"/>
        </w:rPr>
        <w:t>7.</w:t>
      </w:r>
      <w:r w:rsidRPr="008658DE">
        <w:rPr>
          <w:sz w:val="28"/>
          <w:szCs w:val="28"/>
        </w:rPr>
        <w:tab/>
        <w:t>Рекомендовать дополнительную литературу;</w:t>
      </w:r>
    </w:p>
    <w:p w14:paraId="25D905D4" w14:textId="77777777" w:rsidR="008658DE" w:rsidRPr="008658DE" w:rsidRDefault="008658DE" w:rsidP="008658DE">
      <w:pPr>
        <w:spacing w:line="360" w:lineRule="auto"/>
        <w:ind w:firstLine="709"/>
        <w:contextualSpacing/>
        <w:jc w:val="both"/>
        <w:rPr>
          <w:sz w:val="28"/>
          <w:szCs w:val="28"/>
        </w:rPr>
      </w:pPr>
      <w:r w:rsidRPr="008658DE">
        <w:rPr>
          <w:sz w:val="28"/>
          <w:szCs w:val="28"/>
        </w:rPr>
        <w:t>На уроках географии важно создать атмосферу интереса к знаниям, стремление искать, исследовать, творить, развивать смекалку. Поэтому необходимо искать самые разнообразные пути и приемы поддержания познавательных интересов учащихся в любом виде их познавательной деятельности, любом направлении:</w:t>
      </w:r>
    </w:p>
    <w:p w14:paraId="11C1619F" w14:textId="77777777" w:rsidR="008658DE" w:rsidRPr="008658DE" w:rsidRDefault="008658DE" w:rsidP="008658DE">
      <w:pPr>
        <w:spacing w:line="360" w:lineRule="auto"/>
        <w:ind w:firstLine="709"/>
        <w:contextualSpacing/>
        <w:jc w:val="both"/>
        <w:rPr>
          <w:sz w:val="28"/>
          <w:szCs w:val="28"/>
        </w:rPr>
      </w:pPr>
      <w:r w:rsidRPr="008658DE">
        <w:rPr>
          <w:sz w:val="28"/>
          <w:szCs w:val="28"/>
        </w:rPr>
        <w:t>•</w:t>
      </w:r>
      <w:r w:rsidRPr="008658DE">
        <w:rPr>
          <w:sz w:val="28"/>
          <w:szCs w:val="28"/>
        </w:rPr>
        <w:tab/>
        <w:t>выдвигать наиболее актуальные для освещения вопросы перед учащимися через различные формы;</w:t>
      </w:r>
    </w:p>
    <w:p w14:paraId="42CACECD" w14:textId="77777777" w:rsidR="008658DE" w:rsidRPr="008658DE" w:rsidRDefault="008658DE" w:rsidP="008658DE">
      <w:pPr>
        <w:spacing w:line="360" w:lineRule="auto"/>
        <w:ind w:firstLine="709"/>
        <w:contextualSpacing/>
        <w:jc w:val="both"/>
        <w:rPr>
          <w:sz w:val="28"/>
          <w:szCs w:val="28"/>
        </w:rPr>
      </w:pPr>
      <w:r w:rsidRPr="008658DE">
        <w:rPr>
          <w:sz w:val="28"/>
          <w:szCs w:val="28"/>
        </w:rPr>
        <w:t>•</w:t>
      </w:r>
      <w:r w:rsidRPr="008658DE">
        <w:rPr>
          <w:sz w:val="28"/>
          <w:szCs w:val="28"/>
        </w:rPr>
        <w:tab/>
        <w:t>вводить еженедельные обзоры об интересном в мире и в жизни;</w:t>
      </w:r>
    </w:p>
    <w:p w14:paraId="796C7798" w14:textId="77777777" w:rsidR="008658DE" w:rsidRPr="008658DE" w:rsidRDefault="008658DE" w:rsidP="008658DE">
      <w:pPr>
        <w:spacing w:line="360" w:lineRule="auto"/>
        <w:ind w:firstLine="709"/>
        <w:contextualSpacing/>
        <w:jc w:val="both"/>
        <w:rPr>
          <w:sz w:val="28"/>
          <w:szCs w:val="28"/>
        </w:rPr>
      </w:pPr>
      <w:r w:rsidRPr="008658DE">
        <w:rPr>
          <w:sz w:val="28"/>
          <w:szCs w:val="28"/>
        </w:rPr>
        <w:t>•</w:t>
      </w:r>
      <w:r w:rsidRPr="008658DE">
        <w:rPr>
          <w:sz w:val="28"/>
          <w:szCs w:val="28"/>
        </w:rPr>
        <w:tab/>
        <w:t>готовить выступления перед товарищами в классе;</w:t>
      </w:r>
    </w:p>
    <w:p w14:paraId="78C1E587" w14:textId="0E785354" w:rsidR="008658DE" w:rsidRPr="008658DE" w:rsidRDefault="008658DE" w:rsidP="008658DE">
      <w:pPr>
        <w:spacing w:line="360" w:lineRule="auto"/>
        <w:ind w:firstLine="709"/>
        <w:contextualSpacing/>
        <w:jc w:val="both"/>
        <w:rPr>
          <w:sz w:val="28"/>
          <w:szCs w:val="28"/>
        </w:rPr>
      </w:pPr>
      <w:r w:rsidRPr="008658DE">
        <w:rPr>
          <w:sz w:val="28"/>
          <w:szCs w:val="28"/>
        </w:rPr>
        <w:t>•</w:t>
      </w:r>
      <w:r w:rsidRPr="008658DE">
        <w:rPr>
          <w:sz w:val="28"/>
          <w:szCs w:val="28"/>
        </w:rPr>
        <w:tab/>
        <w:t>направлять деятельность учащихся на сбор интересного материала.</w:t>
      </w:r>
    </w:p>
    <w:p w14:paraId="418F6E45" w14:textId="77777777" w:rsidR="008658DE" w:rsidRPr="008658DE" w:rsidRDefault="008658DE" w:rsidP="008658DE">
      <w:pPr>
        <w:spacing w:line="360" w:lineRule="auto"/>
        <w:ind w:firstLine="709"/>
        <w:contextualSpacing/>
        <w:jc w:val="both"/>
        <w:rPr>
          <w:sz w:val="28"/>
          <w:szCs w:val="28"/>
        </w:rPr>
      </w:pPr>
      <w:r w:rsidRPr="008658DE">
        <w:rPr>
          <w:sz w:val="28"/>
          <w:szCs w:val="28"/>
        </w:rPr>
        <w:t>Перед индивидуальной работой с учащимися ставлю две задачи:</w:t>
      </w:r>
    </w:p>
    <w:p w14:paraId="36861B38" w14:textId="77777777" w:rsidR="008658DE" w:rsidRPr="008658DE" w:rsidRDefault="008658DE" w:rsidP="008658DE">
      <w:pPr>
        <w:spacing w:line="360" w:lineRule="auto"/>
        <w:ind w:firstLine="709"/>
        <w:contextualSpacing/>
        <w:jc w:val="both"/>
        <w:rPr>
          <w:sz w:val="28"/>
          <w:szCs w:val="28"/>
        </w:rPr>
      </w:pPr>
      <w:r w:rsidRPr="008658DE">
        <w:rPr>
          <w:sz w:val="28"/>
          <w:szCs w:val="28"/>
        </w:rPr>
        <w:t>a)</w:t>
      </w:r>
      <w:r w:rsidRPr="008658DE">
        <w:rPr>
          <w:sz w:val="28"/>
          <w:szCs w:val="28"/>
        </w:rPr>
        <w:tab/>
        <w:t>выявление познавательных интересов и склонностей учащихся;</w:t>
      </w:r>
    </w:p>
    <w:p w14:paraId="51CEF821" w14:textId="77777777" w:rsidR="008658DE" w:rsidRPr="008658DE" w:rsidRDefault="008658DE" w:rsidP="008658DE">
      <w:pPr>
        <w:spacing w:line="360" w:lineRule="auto"/>
        <w:ind w:firstLine="709"/>
        <w:contextualSpacing/>
        <w:jc w:val="both"/>
        <w:rPr>
          <w:sz w:val="28"/>
          <w:szCs w:val="28"/>
        </w:rPr>
      </w:pPr>
      <w:r w:rsidRPr="008658DE">
        <w:rPr>
          <w:sz w:val="28"/>
          <w:szCs w:val="28"/>
        </w:rPr>
        <w:t>б) целенаправленное воздействие на укрепление, развитие и углубление познавательных процессов и склонностей учащихся;</w:t>
      </w:r>
    </w:p>
    <w:p w14:paraId="23E85E80" w14:textId="52BC34A9" w:rsidR="008658DE" w:rsidRPr="008658DE" w:rsidRDefault="008658DE" w:rsidP="008658DE">
      <w:pPr>
        <w:spacing w:line="360" w:lineRule="auto"/>
        <w:ind w:firstLine="709"/>
        <w:contextualSpacing/>
        <w:jc w:val="both"/>
        <w:rPr>
          <w:sz w:val="28"/>
          <w:szCs w:val="28"/>
        </w:rPr>
      </w:pPr>
      <w:r w:rsidRPr="008658DE">
        <w:rPr>
          <w:sz w:val="28"/>
          <w:szCs w:val="28"/>
        </w:rPr>
        <w:lastRenderedPageBreak/>
        <w:t>в) активизация познавательной деятельности учащихся.</w:t>
      </w:r>
    </w:p>
    <w:p w14:paraId="4CA736FD" w14:textId="2A8C9B1F" w:rsidR="008658DE" w:rsidRDefault="008658DE" w:rsidP="008658DE">
      <w:pPr>
        <w:spacing w:line="360" w:lineRule="auto"/>
        <w:ind w:firstLine="709"/>
        <w:contextualSpacing/>
        <w:jc w:val="both"/>
        <w:rPr>
          <w:sz w:val="28"/>
          <w:szCs w:val="28"/>
        </w:rPr>
      </w:pPr>
      <w:r w:rsidRPr="008658DE">
        <w:rPr>
          <w:sz w:val="28"/>
          <w:szCs w:val="28"/>
        </w:rPr>
        <w:t>Наиболее интенсивное развитие личности в школьные годы происходит при организации их активной познавательной деятельности. Для осуществления познавательной деятельности необходимо формирование мотивов деятельности. Самым значимым мотивом учения является познавательный интерес. Значит, активизацию познавательной деятельности нужно начать с пробуждения познавательного интереса при помощи специально подобранных форм и методов. Для дальнейшей активизации познавательной деятельности необходимо учитывать то, что для того, чтобы активизировать познавательную деятельность, необходимо обеспечить понимание учащимися материала. На самом высоком уровне активизации познавательной деятельности учащихся, при котором уже развивается творческое мышление, я считаю, можно использовать проблемное обучение, а также частично-поисковые задания с учетом разнообразных форм и средств активизации</w:t>
      </w:r>
      <w:r>
        <w:rPr>
          <w:sz w:val="28"/>
          <w:szCs w:val="28"/>
        </w:rPr>
        <w:t>.</w:t>
      </w:r>
    </w:p>
    <w:p w14:paraId="6F27ADCE" w14:textId="4966C28F" w:rsidR="008658DE" w:rsidRDefault="008658DE" w:rsidP="008658DE">
      <w:pPr>
        <w:spacing w:line="360" w:lineRule="auto"/>
        <w:ind w:firstLine="709"/>
        <w:contextualSpacing/>
        <w:jc w:val="both"/>
        <w:rPr>
          <w:sz w:val="28"/>
          <w:szCs w:val="28"/>
        </w:rPr>
      </w:pPr>
      <w:r>
        <w:rPr>
          <w:sz w:val="28"/>
          <w:szCs w:val="28"/>
        </w:rPr>
        <w:t>В результате моей работы п</w:t>
      </w:r>
      <w:r w:rsidRPr="008658DE">
        <w:rPr>
          <w:sz w:val="28"/>
          <w:szCs w:val="28"/>
        </w:rPr>
        <w:t>рослеживается положительная динамика освоения обучающимися программы (по результатам мониторингов, проводимых администрацией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904"/>
        <w:gridCol w:w="904"/>
        <w:gridCol w:w="905"/>
        <w:gridCol w:w="904"/>
        <w:gridCol w:w="904"/>
        <w:gridCol w:w="905"/>
        <w:gridCol w:w="904"/>
        <w:gridCol w:w="905"/>
      </w:tblGrid>
      <w:tr w:rsidR="008658DE" w:rsidRPr="00D760FC" w14:paraId="30A026DB" w14:textId="77777777" w:rsidTr="005E7C1F">
        <w:tc>
          <w:tcPr>
            <w:tcW w:w="2110" w:type="dxa"/>
            <w:shd w:val="clear" w:color="auto" w:fill="auto"/>
          </w:tcPr>
          <w:p w14:paraId="7D172A79" w14:textId="77777777" w:rsidR="008658DE" w:rsidRPr="007613F6" w:rsidRDefault="008658DE" w:rsidP="005E7C1F">
            <w:pPr>
              <w:jc w:val="both"/>
              <w:rPr>
                <w:b/>
              </w:rPr>
            </w:pPr>
            <w:r w:rsidRPr="007613F6">
              <w:rPr>
                <w:b/>
              </w:rPr>
              <w:t>Год</w:t>
            </w:r>
          </w:p>
        </w:tc>
        <w:tc>
          <w:tcPr>
            <w:tcW w:w="904" w:type="dxa"/>
            <w:shd w:val="clear" w:color="auto" w:fill="auto"/>
          </w:tcPr>
          <w:p w14:paraId="7CC5607C" w14:textId="77777777" w:rsidR="008658DE" w:rsidRPr="007613F6" w:rsidRDefault="008658DE" w:rsidP="005E7C1F">
            <w:pPr>
              <w:jc w:val="center"/>
              <w:rPr>
                <w:b/>
              </w:rPr>
            </w:pPr>
            <w:r w:rsidRPr="007613F6">
              <w:rPr>
                <w:b/>
              </w:rPr>
              <w:t>20</w:t>
            </w:r>
            <w:r>
              <w:rPr>
                <w:b/>
              </w:rPr>
              <w:t>20</w:t>
            </w:r>
            <w:r w:rsidRPr="007613F6">
              <w:rPr>
                <w:b/>
              </w:rPr>
              <w:t>-20</w:t>
            </w:r>
            <w:r>
              <w:rPr>
                <w:b/>
              </w:rPr>
              <w:t>21</w:t>
            </w:r>
          </w:p>
        </w:tc>
        <w:tc>
          <w:tcPr>
            <w:tcW w:w="904" w:type="dxa"/>
            <w:shd w:val="clear" w:color="auto" w:fill="auto"/>
          </w:tcPr>
          <w:p w14:paraId="3B13710E" w14:textId="77777777" w:rsidR="008658DE" w:rsidRPr="007613F6" w:rsidRDefault="008658DE" w:rsidP="005E7C1F">
            <w:pPr>
              <w:jc w:val="center"/>
              <w:rPr>
                <w:b/>
              </w:rPr>
            </w:pPr>
            <w:r w:rsidRPr="007613F6">
              <w:rPr>
                <w:b/>
              </w:rPr>
              <w:t>20</w:t>
            </w:r>
            <w:r>
              <w:rPr>
                <w:b/>
              </w:rPr>
              <w:t>20</w:t>
            </w:r>
            <w:r w:rsidRPr="007613F6">
              <w:rPr>
                <w:b/>
              </w:rPr>
              <w:t>-20</w:t>
            </w:r>
            <w:r>
              <w:rPr>
                <w:b/>
              </w:rPr>
              <w:t>21</w:t>
            </w:r>
          </w:p>
        </w:tc>
        <w:tc>
          <w:tcPr>
            <w:tcW w:w="905" w:type="dxa"/>
            <w:shd w:val="clear" w:color="auto" w:fill="auto"/>
          </w:tcPr>
          <w:p w14:paraId="73E4F13C" w14:textId="77777777" w:rsidR="008658DE" w:rsidRPr="007613F6" w:rsidRDefault="008658DE" w:rsidP="005E7C1F">
            <w:pPr>
              <w:jc w:val="center"/>
              <w:rPr>
                <w:b/>
              </w:rPr>
            </w:pPr>
            <w:r w:rsidRPr="007613F6">
              <w:rPr>
                <w:b/>
              </w:rPr>
              <w:t>20</w:t>
            </w:r>
            <w:r>
              <w:rPr>
                <w:b/>
              </w:rPr>
              <w:t>20</w:t>
            </w:r>
            <w:r w:rsidRPr="007613F6">
              <w:rPr>
                <w:b/>
              </w:rPr>
              <w:t>-202</w:t>
            </w:r>
            <w:r>
              <w:rPr>
                <w:b/>
              </w:rPr>
              <w:t>1</w:t>
            </w:r>
          </w:p>
        </w:tc>
        <w:tc>
          <w:tcPr>
            <w:tcW w:w="904" w:type="dxa"/>
            <w:shd w:val="clear" w:color="auto" w:fill="auto"/>
          </w:tcPr>
          <w:p w14:paraId="3107921E" w14:textId="77777777" w:rsidR="008658DE" w:rsidRPr="007613F6" w:rsidRDefault="008658DE" w:rsidP="005E7C1F">
            <w:pPr>
              <w:jc w:val="center"/>
              <w:rPr>
                <w:b/>
              </w:rPr>
            </w:pPr>
            <w:r w:rsidRPr="007613F6">
              <w:rPr>
                <w:b/>
              </w:rPr>
              <w:t>20</w:t>
            </w:r>
            <w:r>
              <w:rPr>
                <w:b/>
              </w:rPr>
              <w:t>21</w:t>
            </w:r>
            <w:r w:rsidRPr="007613F6">
              <w:rPr>
                <w:b/>
              </w:rPr>
              <w:t>-202</w:t>
            </w:r>
            <w:r>
              <w:rPr>
                <w:b/>
              </w:rPr>
              <w:t>2</w:t>
            </w:r>
          </w:p>
        </w:tc>
        <w:tc>
          <w:tcPr>
            <w:tcW w:w="904" w:type="dxa"/>
            <w:shd w:val="clear" w:color="auto" w:fill="auto"/>
          </w:tcPr>
          <w:p w14:paraId="0A7D648A" w14:textId="77777777" w:rsidR="008658DE" w:rsidRPr="007613F6" w:rsidRDefault="008658DE" w:rsidP="005E7C1F">
            <w:pPr>
              <w:jc w:val="center"/>
              <w:rPr>
                <w:b/>
              </w:rPr>
            </w:pPr>
            <w:r w:rsidRPr="007613F6">
              <w:rPr>
                <w:b/>
              </w:rPr>
              <w:t>202</w:t>
            </w:r>
            <w:r>
              <w:rPr>
                <w:b/>
              </w:rPr>
              <w:t>1</w:t>
            </w:r>
            <w:r w:rsidRPr="007613F6">
              <w:rPr>
                <w:b/>
              </w:rPr>
              <w:t>-202</w:t>
            </w:r>
            <w:r>
              <w:rPr>
                <w:b/>
              </w:rPr>
              <w:t>2</w:t>
            </w:r>
          </w:p>
        </w:tc>
        <w:tc>
          <w:tcPr>
            <w:tcW w:w="905" w:type="dxa"/>
            <w:shd w:val="clear" w:color="auto" w:fill="auto"/>
          </w:tcPr>
          <w:p w14:paraId="0786BB3B" w14:textId="77777777" w:rsidR="008658DE" w:rsidRPr="007613F6" w:rsidRDefault="008658DE" w:rsidP="005E7C1F">
            <w:pPr>
              <w:jc w:val="center"/>
              <w:rPr>
                <w:b/>
              </w:rPr>
            </w:pPr>
            <w:r w:rsidRPr="007613F6">
              <w:rPr>
                <w:b/>
              </w:rPr>
              <w:t>202</w:t>
            </w:r>
            <w:r>
              <w:rPr>
                <w:b/>
              </w:rPr>
              <w:t>1</w:t>
            </w:r>
            <w:r w:rsidRPr="007613F6">
              <w:rPr>
                <w:b/>
              </w:rPr>
              <w:t>-202</w:t>
            </w:r>
            <w:r>
              <w:rPr>
                <w:b/>
              </w:rPr>
              <w:t>2</w:t>
            </w:r>
          </w:p>
        </w:tc>
        <w:tc>
          <w:tcPr>
            <w:tcW w:w="904" w:type="dxa"/>
          </w:tcPr>
          <w:p w14:paraId="56C989A5" w14:textId="77777777" w:rsidR="008658DE" w:rsidRPr="007613F6" w:rsidRDefault="008658DE" w:rsidP="005E7C1F">
            <w:pPr>
              <w:jc w:val="center"/>
              <w:rPr>
                <w:b/>
              </w:rPr>
            </w:pPr>
            <w:r>
              <w:rPr>
                <w:b/>
              </w:rPr>
              <w:t>2022-2023</w:t>
            </w:r>
          </w:p>
        </w:tc>
        <w:tc>
          <w:tcPr>
            <w:tcW w:w="905" w:type="dxa"/>
          </w:tcPr>
          <w:p w14:paraId="0CB25629" w14:textId="77777777" w:rsidR="008658DE" w:rsidRPr="007613F6" w:rsidRDefault="008658DE" w:rsidP="005E7C1F">
            <w:pPr>
              <w:jc w:val="center"/>
              <w:rPr>
                <w:b/>
              </w:rPr>
            </w:pPr>
            <w:r>
              <w:rPr>
                <w:b/>
              </w:rPr>
              <w:t>2022-2023</w:t>
            </w:r>
          </w:p>
        </w:tc>
      </w:tr>
      <w:tr w:rsidR="008658DE" w:rsidRPr="00D760FC" w14:paraId="285D725B" w14:textId="77777777" w:rsidTr="005E7C1F">
        <w:tc>
          <w:tcPr>
            <w:tcW w:w="2110" w:type="dxa"/>
            <w:shd w:val="clear" w:color="auto" w:fill="auto"/>
          </w:tcPr>
          <w:p w14:paraId="0AFF6FBC" w14:textId="77777777" w:rsidR="008658DE" w:rsidRPr="007613F6" w:rsidRDefault="008658DE" w:rsidP="005E7C1F">
            <w:pPr>
              <w:jc w:val="both"/>
              <w:rPr>
                <w:b/>
              </w:rPr>
            </w:pPr>
            <w:r w:rsidRPr="007613F6">
              <w:rPr>
                <w:b/>
              </w:rPr>
              <w:t>Класс</w:t>
            </w:r>
          </w:p>
        </w:tc>
        <w:tc>
          <w:tcPr>
            <w:tcW w:w="904" w:type="dxa"/>
            <w:shd w:val="clear" w:color="auto" w:fill="auto"/>
          </w:tcPr>
          <w:p w14:paraId="046E406A" w14:textId="77777777" w:rsidR="008658DE" w:rsidRPr="0064331B" w:rsidRDefault="008658DE" w:rsidP="005E7C1F">
            <w:pPr>
              <w:jc w:val="center"/>
              <w:rPr>
                <w:b/>
              </w:rPr>
            </w:pPr>
            <w:r>
              <w:rPr>
                <w:b/>
              </w:rPr>
              <w:t>7Б</w:t>
            </w:r>
          </w:p>
        </w:tc>
        <w:tc>
          <w:tcPr>
            <w:tcW w:w="904" w:type="dxa"/>
            <w:shd w:val="clear" w:color="auto" w:fill="auto"/>
          </w:tcPr>
          <w:p w14:paraId="14A9D011" w14:textId="77777777" w:rsidR="008658DE" w:rsidRPr="0064331B" w:rsidRDefault="008658DE" w:rsidP="005E7C1F">
            <w:pPr>
              <w:jc w:val="center"/>
              <w:rPr>
                <w:b/>
              </w:rPr>
            </w:pPr>
            <w:r w:rsidRPr="0064331B">
              <w:rPr>
                <w:b/>
              </w:rPr>
              <w:t>7</w:t>
            </w:r>
            <w:r>
              <w:rPr>
                <w:b/>
              </w:rPr>
              <w:t>Г</w:t>
            </w:r>
          </w:p>
        </w:tc>
        <w:tc>
          <w:tcPr>
            <w:tcW w:w="905" w:type="dxa"/>
            <w:shd w:val="clear" w:color="auto" w:fill="auto"/>
          </w:tcPr>
          <w:p w14:paraId="519FE06F" w14:textId="77777777" w:rsidR="008658DE" w:rsidRPr="0064331B" w:rsidRDefault="008658DE" w:rsidP="005E7C1F">
            <w:pPr>
              <w:jc w:val="center"/>
              <w:rPr>
                <w:b/>
              </w:rPr>
            </w:pPr>
            <w:r>
              <w:rPr>
                <w:b/>
              </w:rPr>
              <w:t>9Г</w:t>
            </w:r>
          </w:p>
        </w:tc>
        <w:tc>
          <w:tcPr>
            <w:tcW w:w="904" w:type="dxa"/>
            <w:shd w:val="clear" w:color="auto" w:fill="auto"/>
          </w:tcPr>
          <w:p w14:paraId="7D71EE5E" w14:textId="77777777" w:rsidR="008658DE" w:rsidRPr="0064331B" w:rsidRDefault="008658DE" w:rsidP="005E7C1F">
            <w:pPr>
              <w:jc w:val="center"/>
              <w:rPr>
                <w:b/>
              </w:rPr>
            </w:pPr>
            <w:r>
              <w:rPr>
                <w:b/>
              </w:rPr>
              <w:t>8Б</w:t>
            </w:r>
          </w:p>
        </w:tc>
        <w:tc>
          <w:tcPr>
            <w:tcW w:w="904" w:type="dxa"/>
            <w:shd w:val="clear" w:color="auto" w:fill="auto"/>
          </w:tcPr>
          <w:p w14:paraId="16D28982" w14:textId="77777777" w:rsidR="008658DE" w:rsidRPr="0064331B" w:rsidRDefault="008658DE" w:rsidP="005E7C1F">
            <w:pPr>
              <w:jc w:val="center"/>
              <w:rPr>
                <w:b/>
              </w:rPr>
            </w:pPr>
            <w:r w:rsidRPr="0064331B">
              <w:rPr>
                <w:b/>
              </w:rPr>
              <w:t>9А</w:t>
            </w:r>
          </w:p>
        </w:tc>
        <w:tc>
          <w:tcPr>
            <w:tcW w:w="905" w:type="dxa"/>
            <w:shd w:val="clear" w:color="auto" w:fill="auto"/>
          </w:tcPr>
          <w:p w14:paraId="25F1EF5C" w14:textId="77777777" w:rsidR="008658DE" w:rsidRPr="0064331B" w:rsidRDefault="008658DE" w:rsidP="005E7C1F">
            <w:pPr>
              <w:jc w:val="center"/>
              <w:rPr>
                <w:b/>
              </w:rPr>
            </w:pPr>
            <w:r w:rsidRPr="0064331B">
              <w:rPr>
                <w:b/>
              </w:rPr>
              <w:t>9Б</w:t>
            </w:r>
          </w:p>
        </w:tc>
        <w:tc>
          <w:tcPr>
            <w:tcW w:w="904" w:type="dxa"/>
          </w:tcPr>
          <w:p w14:paraId="4D785990" w14:textId="77777777" w:rsidR="008658DE" w:rsidRPr="0064331B" w:rsidRDefault="008658DE" w:rsidP="005E7C1F">
            <w:pPr>
              <w:jc w:val="center"/>
              <w:rPr>
                <w:b/>
              </w:rPr>
            </w:pPr>
            <w:r>
              <w:rPr>
                <w:b/>
              </w:rPr>
              <w:t>6</w:t>
            </w:r>
            <w:r w:rsidRPr="0064331B">
              <w:rPr>
                <w:b/>
              </w:rPr>
              <w:t>А</w:t>
            </w:r>
          </w:p>
        </w:tc>
        <w:tc>
          <w:tcPr>
            <w:tcW w:w="905" w:type="dxa"/>
          </w:tcPr>
          <w:p w14:paraId="1D10CB8C" w14:textId="77777777" w:rsidR="008658DE" w:rsidRPr="0064331B" w:rsidRDefault="008658DE" w:rsidP="005E7C1F">
            <w:pPr>
              <w:jc w:val="center"/>
              <w:rPr>
                <w:b/>
              </w:rPr>
            </w:pPr>
            <w:r>
              <w:rPr>
                <w:b/>
              </w:rPr>
              <w:t>10А</w:t>
            </w:r>
          </w:p>
        </w:tc>
      </w:tr>
      <w:tr w:rsidR="008658DE" w:rsidRPr="00D760FC" w14:paraId="413E1099" w14:textId="77777777" w:rsidTr="005E7C1F">
        <w:tc>
          <w:tcPr>
            <w:tcW w:w="2110" w:type="dxa"/>
            <w:shd w:val="clear" w:color="auto" w:fill="auto"/>
          </w:tcPr>
          <w:p w14:paraId="23F8E540" w14:textId="77777777" w:rsidR="008658DE" w:rsidRPr="007613F6" w:rsidRDefault="008658DE" w:rsidP="005E7C1F">
            <w:pPr>
              <w:jc w:val="both"/>
              <w:rPr>
                <w:b/>
              </w:rPr>
            </w:pPr>
            <w:r w:rsidRPr="007613F6">
              <w:rPr>
                <w:b/>
              </w:rPr>
              <w:t>Качество знаний,%</w:t>
            </w:r>
          </w:p>
        </w:tc>
        <w:tc>
          <w:tcPr>
            <w:tcW w:w="904" w:type="dxa"/>
            <w:shd w:val="clear" w:color="auto" w:fill="auto"/>
          </w:tcPr>
          <w:p w14:paraId="1E7F9A13" w14:textId="77777777" w:rsidR="008658DE" w:rsidRPr="00D760FC" w:rsidRDefault="008658DE" w:rsidP="005E7C1F">
            <w:pPr>
              <w:jc w:val="center"/>
            </w:pPr>
            <w:r>
              <w:t>73</w:t>
            </w:r>
            <w:r w:rsidRPr="00D760FC">
              <w:t>,2</w:t>
            </w:r>
          </w:p>
        </w:tc>
        <w:tc>
          <w:tcPr>
            <w:tcW w:w="904" w:type="dxa"/>
            <w:shd w:val="clear" w:color="auto" w:fill="auto"/>
          </w:tcPr>
          <w:p w14:paraId="20468BDE" w14:textId="77777777" w:rsidR="008658DE" w:rsidRPr="00D760FC" w:rsidRDefault="008658DE" w:rsidP="005E7C1F">
            <w:pPr>
              <w:jc w:val="center"/>
            </w:pPr>
            <w:r>
              <w:t>88</w:t>
            </w:r>
            <w:r w:rsidRPr="00D760FC">
              <w:t>,7</w:t>
            </w:r>
          </w:p>
        </w:tc>
        <w:tc>
          <w:tcPr>
            <w:tcW w:w="905" w:type="dxa"/>
            <w:shd w:val="clear" w:color="auto" w:fill="auto"/>
          </w:tcPr>
          <w:p w14:paraId="4D7089A2" w14:textId="77777777" w:rsidR="008658DE" w:rsidRPr="00D760FC" w:rsidRDefault="008658DE" w:rsidP="005E7C1F">
            <w:pPr>
              <w:jc w:val="center"/>
            </w:pPr>
            <w:r>
              <w:t>7</w:t>
            </w:r>
            <w:r w:rsidRPr="00D760FC">
              <w:t>2,3</w:t>
            </w:r>
          </w:p>
        </w:tc>
        <w:tc>
          <w:tcPr>
            <w:tcW w:w="904" w:type="dxa"/>
            <w:shd w:val="clear" w:color="auto" w:fill="auto"/>
          </w:tcPr>
          <w:p w14:paraId="715CD85A" w14:textId="77777777" w:rsidR="008658DE" w:rsidRPr="00D760FC" w:rsidRDefault="008658DE" w:rsidP="005E7C1F">
            <w:pPr>
              <w:jc w:val="center"/>
            </w:pPr>
            <w:r>
              <w:t>7</w:t>
            </w:r>
            <w:r w:rsidRPr="00D760FC">
              <w:t>4,1</w:t>
            </w:r>
          </w:p>
        </w:tc>
        <w:tc>
          <w:tcPr>
            <w:tcW w:w="904" w:type="dxa"/>
            <w:shd w:val="clear" w:color="auto" w:fill="auto"/>
          </w:tcPr>
          <w:p w14:paraId="11E4DFFF" w14:textId="77777777" w:rsidR="008658DE" w:rsidRPr="00D760FC" w:rsidRDefault="008658DE" w:rsidP="005E7C1F">
            <w:pPr>
              <w:jc w:val="center"/>
            </w:pPr>
            <w:r>
              <w:t>7</w:t>
            </w:r>
            <w:r w:rsidRPr="00D760FC">
              <w:t>6,5</w:t>
            </w:r>
          </w:p>
        </w:tc>
        <w:tc>
          <w:tcPr>
            <w:tcW w:w="905" w:type="dxa"/>
            <w:shd w:val="clear" w:color="auto" w:fill="auto"/>
          </w:tcPr>
          <w:p w14:paraId="1471F150" w14:textId="77777777" w:rsidR="008658DE" w:rsidRPr="00D760FC" w:rsidRDefault="008658DE" w:rsidP="005E7C1F">
            <w:pPr>
              <w:jc w:val="center"/>
            </w:pPr>
            <w:r>
              <w:t>7</w:t>
            </w:r>
            <w:r w:rsidRPr="00D760FC">
              <w:t>7,4</w:t>
            </w:r>
          </w:p>
        </w:tc>
        <w:tc>
          <w:tcPr>
            <w:tcW w:w="904" w:type="dxa"/>
          </w:tcPr>
          <w:p w14:paraId="72433BF6" w14:textId="77777777" w:rsidR="008658DE" w:rsidRPr="00D760FC" w:rsidRDefault="008658DE" w:rsidP="005E7C1F">
            <w:pPr>
              <w:jc w:val="center"/>
            </w:pPr>
            <w:r>
              <w:t>88,3</w:t>
            </w:r>
          </w:p>
        </w:tc>
        <w:tc>
          <w:tcPr>
            <w:tcW w:w="905" w:type="dxa"/>
          </w:tcPr>
          <w:p w14:paraId="18604B86" w14:textId="77777777" w:rsidR="008658DE" w:rsidRPr="00D760FC" w:rsidRDefault="008658DE" w:rsidP="005E7C1F">
            <w:pPr>
              <w:jc w:val="center"/>
            </w:pPr>
            <w:r>
              <w:t>77,5</w:t>
            </w:r>
          </w:p>
        </w:tc>
      </w:tr>
      <w:tr w:rsidR="008658DE" w:rsidRPr="00D760FC" w14:paraId="6B4B43EC" w14:textId="77777777" w:rsidTr="005E7C1F">
        <w:tc>
          <w:tcPr>
            <w:tcW w:w="2110" w:type="dxa"/>
            <w:shd w:val="clear" w:color="auto" w:fill="auto"/>
          </w:tcPr>
          <w:p w14:paraId="050F8AE9" w14:textId="77777777" w:rsidR="008658DE" w:rsidRPr="007613F6" w:rsidRDefault="008658DE" w:rsidP="005E7C1F">
            <w:pPr>
              <w:jc w:val="both"/>
              <w:rPr>
                <w:b/>
              </w:rPr>
            </w:pPr>
            <w:r w:rsidRPr="007613F6">
              <w:rPr>
                <w:b/>
              </w:rPr>
              <w:t>Обученность, %</w:t>
            </w:r>
          </w:p>
        </w:tc>
        <w:tc>
          <w:tcPr>
            <w:tcW w:w="904" w:type="dxa"/>
            <w:shd w:val="clear" w:color="auto" w:fill="auto"/>
          </w:tcPr>
          <w:p w14:paraId="4050D181" w14:textId="77777777" w:rsidR="008658DE" w:rsidRPr="00D760FC" w:rsidRDefault="008658DE" w:rsidP="005E7C1F">
            <w:pPr>
              <w:jc w:val="center"/>
            </w:pPr>
            <w:r w:rsidRPr="00D760FC">
              <w:t>100</w:t>
            </w:r>
          </w:p>
        </w:tc>
        <w:tc>
          <w:tcPr>
            <w:tcW w:w="904" w:type="dxa"/>
            <w:shd w:val="clear" w:color="auto" w:fill="auto"/>
          </w:tcPr>
          <w:p w14:paraId="778218ED" w14:textId="77777777" w:rsidR="008658DE" w:rsidRPr="00D760FC" w:rsidRDefault="008658DE" w:rsidP="005E7C1F">
            <w:pPr>
              <w:jc w:val="center"/>
            </w:pPr>
            <w:r w:rsidRPr="00D760FC">
              <w:t>100</w:t>
            </w:r>
          </w:p>
        </w:tc>
        <w:tc>
          <w:tcPr>
            <w:tcW w:w="905" w:type="dxa"/>
            <w:shd w:val="clear" w:color="auto" w:fill="auto"/>
          </w:tcPr>
          <w:p w14:paraId="55033ED9" w14:textId="77777777" w:rsidR="008658DE" w:rsidRPr="00D760FC" w:rsidRDefault="008658DE" w:rsidP="005E7C1F">
            <w:pPr>
              <w:jc w:val="center"/>
            </w:pPr>
            <w:r w:rsidRPr="00D760FC">
              <w:t>100</w:t>
            </w:r>
          </w:p>
        </w:tc>
        <w:tc>
          <w:tcPr>
            <w:tcW w:w="904" w:type="dxa"/>
            <w:shd w:val="clear" w:color="auto" w:fill="auto"/>
          </w:tcPr>
          <w:p w14:paraId="788EE352" w14:textId="77777777" w:rsidR="008658DE" w:rsidRPr="00D760FC" w:rsidRDefault="008658DE" w:rsidP="005E7C1F">
            <w:pPr>
              <w:jc w:val="center"/>
            </w:pPr>
            <w:r w:rsidRPr="00D760FC">
              <w:t>100</w:t>
            </w:r>
          </w:p>
        </w:tc>
        <w:tc>
          <w:tcPr>
            <w:tcW w:w="904" w:type="dxa"/>
            <w:shd w:val="clear" w:color="auto" w:fill="auto"/>
          </w:tcPr>
          <w:p w14:paraId="1CB3AE7D" w14:textId="77777777" w:rsidR="008658DE" w:rsidRPr="00D760FC" w:rsidRDefault="008658DE" w:rsidP="005E7C1F">
            <w:pPr>
              <w:jc w:val="center"/>
            </w:pPr>
            <w:r>
              <w:t>98</w:t>
            </w:r>
          </w:p>
        </w:tc>
        <w:tc>
          <w:tcPr>
            <w:tcW w:w="905" w:type="dxa"/>
            <w:shd w:val="clear" w:color="auto" w:fill="auto"/>
          </w:tcPr>
          <w:p w14:paraId="3439A1E4" w14:textId="77777777" w:rsidR="008658DE" w:rsidRPr="00D760FC" w:rsidRDefault="008658DE" w:rsidP="005E7C1F">
            <w:pPr>
              <w:jc w:val="center"/>
            </w:pPr>
            <w:r>
              <w:t>100</w:t>
            </w:r>
          </w:p>
        </w:tc>
        <w:tc>
          <w:tcPr>
            <w:tcW w:w="904" w:type="dxa"/>
          </w:tcPr>
          <w:p w14:paraId="22046F50" w14:textId="77777777" w:rsidR="008658DE" w:rsidRPr="00D760FC" w:rsidRDefault="008658DE" w:rsidP="005E7C1F">
            <w:pPr>
              <w:jc w:val="center"/>
            </w:pPr>
            <w:r>
              <w:t>100</w:t>
            </w:r>
          </w:p>
        </w:tc>
        <w:tc>
          <w:tcPr>
            <w:tcW w:w="905" w:type="dxa"/>
          </w:tcPr>
          <w:p w14:paraId="1F2F0E7B" w14:textId="77777777" w:rsidR="008658DE" w:rsidRPr="00D760FC" w:rsidRDefault="008658DE" w:rsidP="005E7C1F">
            <w:pPr>
              <w:jc w:val="center"/>
            </w:pPr>
            <w:r>
              <w:t>100</w:t>
            </w:r>
          </w:p>
        </w:tc>
      </w:tr>
    </w:tbl>
    <w:p w14:paraId="0642B49B" w14:textId="6E206C1A" w:rsidR="008658DE" w:rsidRDefault="008658DE" w:rsidP="008658DE">
      <w:pPr>
        <w:spacing w:line="360" w:lineRule="auto"/>
        <w:ind w:firstLine="709"/>
        <w:contextualSpacing/>
        <w:jc w:val="both"/>
        <w:rPr>
          <w:sz w:val="28"/>
          <w:szCs w:val="28"/>
        </w:rPr>
      </w:pPr>
    </w:p>
    <w:p w14:paraId="6CE02624" w14:textId="5E6DB2FE" w:rsidR="008658DE" w:rsidRDefault="008658DE" w:rsidP="008658DE">
      <w:pPr>
        <w:spacing w:line="360" w:lineRule="auto"/>
        <w:ind w:firstLine="709"/>
        <w:contextualSpacing/>
        <w:jc w:val="both"/>
        <w:rPr>
          <w:sz w:val="28"/>
          <w:szCs w:val="28"/>
        </w:rPr>
      </w:pPr>
      <w:r>
        <w:rPr>
          <w:sz w:val="28"/>
          <w:szCs w:val="28"/>
        </w:rPr>
        <w:t xml:space="preserve">Также считаю своим большим достижением количество победителей и призеров за тот короткий срок, который я проработала в образовательной организации. Таких результатов без той методики и приемов, рассмотренных ранее, на мой взгляд, </w:t>
      </w:r>
      <w:r w:rsidR="00434F63">
        <w:rPr>
          <w:sz w:val="28"/>
          <w:szCs w:val="28"/>
        </w:rPr>
        <w:t xml:space="preserve">бы не было. </w:t>
      </w:r>
    </w:p>
    <w:p w14:paraId="72A6DA08" w14:textId="77777777" w:rsidR="00434F63" w:rsidRDefault="00434F63" w:rsidP="00434F63">
      <w:pPr>
        <w:spacing w:line="360" w:lineRule="auto"/>
        <w:contextualSpacing/>
        <w:jc w:val="both"/>
        <w:rPr>
          <w:sz w:val="28"/>
          <w:szCs w:val="28"/>
        </w:rPr>
      </w:pPr>
    </w:p>
    <w:tbl>
      <w:tblPr>
        <w:tblStyle w:val="a3"/>
        <w:tblW w:w="0" w:type="auto"/>
        <w:tblLook w:val="04A0" w:firstRow="1" w:lastRow="0" w:firstColumn="1" w:lastColumn="0" w:noHBand="0" w:noVBand="1"/>
      </w:tblPr>
      <w:tblGrid>
        <w:gridCol w:w="703"/>
        <w:gridCol w:w="991"/>
        <w:gridCol w:w="1983"/>
        <w:gridCol w:w="992"/>
        <w:gridCol w:w="3291"/>
        <w:gridCol w:w="1385"/>
      </w:tblGrid>
      <w:tr w:rsidR="00434F63" w14:paraId="1B4CE891" w14:textId="77777777" w:rsidTr="005E7C1F">
        <w:tc>
          <w:tcPr>
            <w:tcW w:w="703" w:type="dxa"/>
          </w:tcPr>
          <w:p w14:paraId="2950545E" w14:textId="77777777" w:rsidR="00434F63" w:rsidRPr="004B340F" w:rsidRDefault="00434F63" w:rsidP="005E7C1F">
            <w:pPr>
              <w:jc w:val="center"/>
              <w:rPr>
                <w:b/>
              </w:rPr>
            </w:pPr>
            <w:r w:rsidRPr="004B340F">
              <w:rPr>
                <w:b/>
              </w:rPr>
              <w:t>№ п/п</w:t>
            </w:r>
          </w:p>
        </w:tc>
        <w:tc>
          <w:tcPr>
            <w:tcW w:w="991" w:type="dxa"/>
          </w:tcPr>
          <w:p w14:paraId="09C1654E" w14:textId="77777777" w:rsidR="00434F63" w:rsidRPr="004B340F" w:rsidRDefault="00434F63" w:rsidP="005E7C1F">
            <w:pPr>
              <w:jc w:val="center"/>
              <w:rPr>
                <w:b/>
              </w:rPr>
            </w:pPr>
            <w:r w:rsidRPr="004B340F">
              <w:rPr>
                <w:b/>
              </w:rPr>
              <w:t>Год</w:t>
            </w:r>
          </w:p>
        </w:tc>
        <w:tc>
          <w:tcPr>
            <w:tcW w:w="1983" w:type="dxa"/>
          </w:tcPr>
          <w:p w14:paraId="5B581BEE" w14:textId="77777777" w:rsidR="00434F63" w:rsidRPr="004B340F" w:rsidRDefault="00434F63" w:rsidP="005E7C1F">
            <w:pPr>
              <w:jc w:val="center"/>
              <w:rPr>
                <w:b/>
              </w:rPr>
            </w:pPr>
            <w:r w:rsidRPr="004B340F">
              <w:rPr>
                <w:b/>
              </w:rPr>
              <w:t>Предмет</w:t>
            </w:r>
          </w:p>
        </w:tc>
        <w:tc>
          <w:tcPr>
            <w:tcW w:w="992" w:type="dxa"/>
          </w:tcPr>
          <w:p w14:paraId="5E3454F2" w14:textId="77777777" w:rsidR="00434F63" w:rsidRPr="004B340F" w:rsidRDefault="00434F63" w:rsidP="005E7C1F">
            <w:pPr>
              <w:jc w:val="center"/>
              <w:rPr>
                <w:b/>
              </w:rPr>
            </w:pPr>
            <w:r w:rsidRPr="004B340F">
              <w:rPr>
                <w:b/>
              </w:rPr>
              <w:t>Класс</w:t>
            </w:r>
          </w:p>
        </w:tc>
        <w:tc>
          <w:tcPr>
            <w:tcW w:w="3291" w:type="dxa"/>
          </w:tcPr>
          <w:p w14:paraId="18ABBFCD" w14:textId="77777777" w:rsidR="00434F63" w:rsidRPr="004B340F" w:rsidRDefault="00434F63" w:rsidP="005E7C1F">
            <w:pPr>
              <w:jc w:val="center"/>
              <w:rPr>
                <w:b/>
              </w:rPr>
            </w:pPr>
            <w:r w:rsidRPr="004B340F">
              <w:rPr>
                <w:b/>
              </w:rPr>
              <w:t>Фамилия, имя обучающегося</w:t>
            </w:r>
          </w:p>
        </w:tc>
        <w:tc>
          <w:tcPr>
            <w:tcW w:w="1385" w:type="dxa"/>
          </w:tcPr>
          <w:p w14:paraId="0FE9E6EE" w14:textId="77777777" w:rsidR="00434F63" w:rsidRPr="004B340F" w:rsidRDefault="00434F63" w:rsidP="005E7C1F">
            <w:pPr>
              <w:jc w:val="center"/>
              <w:rPr>
                <w:b/>
              </w:rPr>
            </w:pPr>
            <w:r w:rsidRPr="004B340F">
              <w:rPr>
                <w:b/>
              </w:rPr>
              <w:t>Диплом</w:t>
            </w:r>
          </w:p>
        </w:tc>
      </w:tr>
      <w:tr w:rsidR="00434F63" w14:paraId="0A4D328F" w14:textId="77777777" w:rsidTr="005E7C1F">
        <w:tc>
          <w:tcPr>
            <w:tcW w:w="703" w:type="dxa"/>
          </w:tcPr>
          <w:p w14:paraId="7082CDAD" w14:textId="77777777" w:rsidR="00434F63" w:rsidRDefault="00434F63" w:rsidP="005E7C1F">
            <w:pPr>
              <w:jc w:val="both"/>
            </w:pPr>
            <w:r>
              <w:t>1</w:t>
            </w:r>
          </w:p>
        </w:tc>
        <w:tc>
          <w:tcPr>
            <w:tcW w:w="991" w:type="dxa"/>
          </w:tcPr>
          <w:p w14:paraId="65195F3B" w14:textId="77777777" w:rsidR="00434F63" w:rsidRDefault="00434F63" w:rsidP="005E7C1F">
            <w:pPr>
              <w:jc w:val="both"/>
            </w:pPr>
            <w:r>
              <w:t>2020</w:t>
            </w:r>
          </w:p>
        </w:tc>
        <w:tc>
          <w:tcPr>
            <w:tcW w:w="1983" w:type="dxa"/>
          </w:tcPr>
          <w:p w14:paraId="19673E2A" w14:textId="77777777" w:rsidR="00434F63" w:rsidRDefault="00434F63" w:rsidP="005E7C1F">
            <w:pPr>
              <w:jc w:val="both"/>
            </w:pPr>
            <w:r>
              <w:t>география</w:t>
            </w:r>
          </w:p>
        </w:tc>
        <w:tc>
          <w:tcPr>
            <w:tcW w:w="992" w:type="dxa"/>
          </w:tcPr>
          <w:p w14:paraId="28C8A208" w14:textId="77777777" w:rsidR="00434F63" w:rsidRDefault="00434F63" w:rsidP="005E7C1F">
            <w:pPr>
              <w:jc w:val="both"/>
            </w:pPr>
            <w:r>
              <w:t>7А</w:t>
            </w:r>
          </w:p>
        </w:tc>
        <w:tc>
          <w:tcPr>
            <w:tcW w:w="3291" w:type="dxa"/>
          </w:tcPr>
          <w:p w14:paraId="33FCDF67" w14:textId="77777777" w:rsidR="00434F63" w:rsidRDefault="00434F63" w:rsidP="005E7C1F">
            <w:pPr>
              <w:jc w:val="both"/>
            </w:pPr>
            <w:r>
              <w:t>Тимащук Даниил</w:t>
            </w:r>
          </w:p>
        </w:tc>
        <w:tc>
          <w:tcPr>
            <w:tcW w:w="1385" w:type="dxa"/>
          </w:tcPr>
          <w:p w14:paraId="07134BBC" w14:textId="77777777" w:rsidR="00434F63" w:rsidRDefault="00434F63" w:rsidP="005E7C1F">
            <w:pPr>
              <w:jc w:val="both"/>
            </w:pPr>
            <w:r>
              <w:t>победитель</w:t>
            </w:r>
          </w:p>
        </w:tc>
      </w:tr>
      <w:tr w:rsidR="00434F63" w14:paraId="7FED2158" w14:textId="77777777" w:rsidTr="005E7C1F">
        <w:tc>
          <w:tcPr>
            <w:tcW w:w="703" w:type="dxa"/>
          </w:tcPr>
          <w:p w14:paraId="4E994175" w14:textId="77777777" w:rsidR="00434F63" w:rsidRDefault="00434F63" w:rsidP="005E7C1F">
            <w:pPr>
              <w:jc w:val="both"/>
            </w:pPr>
            <w:r>
              <w:t>2</w:t>
            </w:r>
          </w:p>
        </w:tc>
        <w:tc>
          <w:tcPr>
            <w:tcW w:w="991" w:type="dxa"/>
          </w:tcPr>
          <w:p w14:paraId="68711778" w14:textId="77777777" w:rsidR="00434F63" w:rsidRDefault="00434F63" w:rsidP="005E7C1F">
            <w:pPr>
              <w:jc w:val="both"/>
            </w:pPr>
            <w:r>
              <w:t>2020</w:t>
            </w:r>
          </w:p>
        </w:tc>
        <w:tc>
          <w:tcPr>
            <w:tcW w:w="1983" w:type="dxa"/>
          </w:tcPr>
          <w:p w14:paraId="559E3AFF" w14:textId="77777777" w:rsidR="00434F63" w:rsidRDefault="00434F63" w:rsidP="005E7C1F">
            <w:pPr>
              <w:jc w:val="both"/>
            </w:pPr>
            <w:r>
              <w:t>география</w:t>
            </w:r>
          </w:p>
        </w:tc>
        <w:tc>
          <w:tcPr>
            <w:tcW w:w="992" w:type="dxa"/>
          </w:tcPr>
          <w:p w14:paraId="324A31C3" w14:textId="77777777" w:rsidR="00434F63" w:rsidRDefault="00434F63" w:rsidP="005E7C1F">
            <w:pPr>
              <w:jc w:val="both"/>
            </w:pPr>
            <w:r>
              <w:t>7Б</w:t>
            </w:r>
          </w:p>
        </w:tc>
        <w:tc>
          <w:tcPr>
            <w:tcW w:w="3291" w:type="dxa"/>
          </w:tcPr>
          <w:p w14:paraId="6363D99C" w14:textId="77777777" w:rsidR="00434F63" w:rsidRDefault="00434F63" w:rsidP="005E7C1F">
            <w:pPr>
              <w:jc w:val="both"/>
            </w:pPr>
            <w:r>
              <w:t>Рыженков Дмитрий</w:t>
            </w:r>
          </w:p>
        </w:tc>
        <w:tc>
          <w:tcPr>
            <w:tcW w:w="1385" w:type="dxa"/>
          </w:tcPr>
          <w:p w14:paraId="08A0125D" w14:textId="77777777" w:rsidR="00434F63" w:rsidRDefault="00434F63" w:rsidP="005E7C1F">
            <w:pPr>
              <w:jc w:val="both"/>
            </w:pPr>
            <w:r>
              <w:t>призер</w:t>
            </w:r>
          </w:p>
        </w:tc>
      </w:tr>
      <w:tr w:rsidR="00434F63" w14:paraId="161F0D71" w14:textId="77777777" w:rsidTr="005E7C1F">
        <w:tc>
          <w:tcPr>
            <w:tcW w:w="703" w:type="dxa"/>
          </w:tcPr>
          <w:p w14:paraId="47252993" w14:textId="77777777" w:rsidR="00434F63" w:rsidRDefault="00434F63" w:rsidP="005E7C1F">
            <w:pPr>
              <w:jc w:val="both"/>
            </w:pPr>
            <w:r>
              <w:lastRenderedPageBreak/>
              <w:t>3</w:t>
            </w:r>
          </w:p>
        </w:tc>
        <w:tc>
          <w:tcPr>
            <w:tcW w:w="991" w:type="dxa"/>
          </w:tcPr>
          <w:p w14:paraId="77B8C8F0" w14:textId="77777777" w:rsidR="00434F63" w:rsidRDefault="00434F63" w:rsidP="005E7C1F">
            <w:pPr>
              <w:jc w:val="both"/>
            </w:pPr>
            <w:r>
              <w:t>2020</w:t>
            </w:r>
          </w:p>
        </w:tc>
        <w:tc>
          <w:tcPr>
            <w:tcW w:w="1983" w:type="dxa"/>
          </w:tcPr>
          <w:p w14:paraId="0701858B" w14:textId="77777777" w:rsidR="00434F63" w:rsidRDefault="00434F63" w:rsidP="005E7C1F">
            <w:pPr>
              <w:jc w:val="both"/>
            </w:pPr>
            <w:r>
              <w:t>география</w:t>
            </w:r>
          </w:p>
        </w:tc>
        <w:tc>
          <w:tcPr>
            <w:tcW w:w="992" w:type="dxa"/>
          </w:tcPr>
          <w:p w14:paraId="606CDDC4" w14:textId="77777777" w:rsidR="00434F63" w:rsidRDefault="00434F63" w:rsidP="005E7C1F">
            <w:pPr>
              <w:jc w:val="both"/>
            </w:pPr>
            <w:r>
              <w:t>7Б</w:t>
            </w:r>
          </w:p>
        </w:tc>
        <w:tc>
          <w:tcPr>
            <w:tcW w:w="3291" w:type="dxa"/>
          </w:tcPr>
          <w:p w14:paraId="4B8491DA" w14:textId="77777777" w:rsidR="00434F63" w:rsidRDefault="00434F63" w:rsidP="005E7C1F">
            <w:pPr>
              <w:jc w:val="both"/>
            </w:pPr>
            <w:r>
              <w:t>Енгуразов Денис</w:t>
            </w:r>
          </w:p>
        </w:tc>
        <w:tc>
          <w:tcPr>
            <w:tcW w:w="1385" w:type="dxa"/>
          </w:tcPr>
          <w:p w14:paraId="37DC3662" w14:textId="77777777" w:rsidR="00434F63" w:rsidRDefault="00434F63" w:rsidP="005E7C1F">
            <w:pPr>
              <w:jc w:val="both"/>
            </w:pPr>
            <w:r>
              <w:t>призер</w:t>
            </w:r>
          </w:p>
        </w:tc>
      </w:tr>
      <w:tr w:rsidR="00434F63" w14:paraId="5AEDC43A" w14:textId="77777777" w:rsidTr="005E7C1F">
        <w:tc>
          <w:tcPr>
            <w:tcW w:w="703" w:type="dxa"/>
          </w:tcPr>
          <w:p w14:paraId="40537899" w14:textId="77777777" w:rsidR="00434F63" w:rsidRDefault="00434F63" w:rsidP="005E7C1F">
            <w:pPr>
              <w:jc w:val="both"/>
            </w:pPr>
            <w:r>
              <w:t>4</w:t>
            </w:r>
          </w:p>
        </w:tc>
        <w:tc>
          <w:tcPr>
            <w:tcW w:w="991" w:type="dxa"/>
          </w:tcPr>
          <w:p w14:paraId="5D466989" w14:textId="77777777" w:rsidR="00434F63" w:rsidRDefault="00434F63" w:rsidP="005E7C1F">
            <w:pPr>
              <w:jc w:val="both"/>
            </w:pPr>
            <w:r>
              <w:t>2020</w:t>
            </w:r>
          </w:p>
        </w:tc>
        <w:tc>
          <w:tcPr>
            <w:tcW w:w="1983" w:type="dxa"/>
          </w:tcPr>
          <w:p w14:paraId="714B9272" w14:textId="77777777" w:rsidR="00434F63" w:rsidRDefault="00434F63" w:rsidP="005E7C1F">
            <w:pPr>
              <w:jc w:val="both"/>
            </w:pPr>
            <w:r>
              <w:t>география</w:t>
            </w:r>
          </w:p>
        </w:tc>
        <w:tc>
          <w:tcPr>
            <w:tcW w:w="992" w:type="dxa"/>
          </w:tcPr>
          <w:p w14:paraId="7B3E0BE8" w14:textId="77777777" w:rsidR="00434F63" w:rsidRDefault="00434F63" w:rsidP="005E7C1F">
            <w:pPr>
              <w:jc w:val="both"/>
            </w:pPr>
            <w:r>
              <w:t>7Б</w:t>
            </w:r>
          </w:p>
        </w:tc>
        <w:tc>
          <w:tcPr>
            <w:tcW w:w="3291" w:type="dxa"/>
          </w:tcPr>
          <w:p w14:paraId="165BC416" w14:textId="77777777" w:rsidR="00434F63" w:rsidRDefault="00434F63" w:rsidP="005E7C1F">
            <w:pPr>
              <w:jc w:val="both"/>
            </w:pPr>
            <w:r>
              <w:t>Лапшин Кирилл</w:t>
            </w:r>
          </w:p>
        </w:tc>
        <w:tc>
          <w:tcPr>
            <w:tcW w:w="1385" w:type="dxa"/>
          </w:tcPr>
          <w:p w14:paraId="597E3CC2" w14:textId="77777777" w:rsidR="00434F63" w:rsidRDefault="00434F63" w:rsidP="005E7C1F">
            <w:pPr>
              <w:jc w:val="both"/>
            </w:pPr>
            <w:r>
              <w:t>призер</w:t>
            </w:r>
          </w:p>
        </w:tc>
      </w:tr>
      <w:tr w:rsidR="00434F63" w14:paraId="6B8DB1D2" w14:textId="77777777" w:rsidTr="005E7C1F">
        <w:tc>
          <w:tcPr>
            <w:tcW w:w="703" w:type="dxa"/>
          </w:tcPr>
          <w:p w14:paraId="6E8DD888" w14:textId="77777777" w:rsidR="00434F63" w:rsidRDefault="00434F63" w:rsidP="005E7C1F">
            <w:pPr>
              <w:jc w:val="both"/>
            </w:pPr>
            <w:r>
              <w:t>5</w:t>
            </w:r>
          </w:p>
        </w:tc>
        <w:tc>
          <w:tcPr>
            <w:tcW w:w="991" w:type="dxa"/>
          </w:tcPr>
          <w:p w14:paraId="52B8D616" w14:textId="77777777" w:rsidR="00434F63" w:rsidRDefault="00434F63" w:rsidP="005E7C1F">
            <w:pPr>
              <w:jc w:val="both"/>
            </w:pPr>
            <w:r>
              <w:t>2020</w:t>
            </w:r>
          </w:p>
        </w:tc>
        <w:tc>
          <w:tcPr>
            <w:tcW w:w="1983" w:type="dxa"/>
          </w:tcPr>
          <w:p w14:paraId="17F9ED6D" w14:textId="77777777" w:rsidR="00434F63" w:rsidRDefault="00434F63" w:rsidP="005E7C1F">
            <w:pPr>
              <w:jc w:val="both"/>
            </w:pPr>
            <w:r>
              <w:t>география</w:t>
            </w:r>
          </w:p>
        </w:tc>
        <w:tc>
          <w:tcPr>
            <w:tcW w:w="992" w:type="dxa"/>
          </w:tcPr>
          <w:p w14:paraId="6A16237F" w14:textId="77777777" w:rsidR="00434F63" w:rsidRDefault="00434F63" w:rsidP="005E7C1F">
            <w:pPr>
              <w:jc w:val="both"/>
            </w:pPr>
            <w:r>
              <w:t>9В</w:t>
            </w:r>
          </w:p>
        </w:tc>
        <w:tc>
          <w:tcPr>
            <w:tcW w:w="3291" w:type="dxa"/>
          </w:tcPr>
          <w:p w14:paraId="6E5CA21D" w14:textId="77777777" w:rsidR="00434F63" w:rsidRDefault="00434F63" w:rsidP="005E7C1F">
            <w:pPr>
              <w:jc w:val="both"/>
            </w:pPr>
            <w:r>
              <w:t>Трушкина Алина</w:t>
            </w:r>
          </w:p>
        </w:tc>
        <w:tc>
          <w:tcPr>
            <w:tcW w:w="1385" w:type="dxa"/>
          </w:tcPr>
          <w:p w14:paraId="72C430B6" w14:textId="77777777" w:rsidR="00434F63" w:rsidRDefault="00434F63" w:rsidP="005E7C1F">
            <w:pPr>
              <w:jc w:val="both"/>
            </w:pPr>
            <w:r>
              <w:t>призер</w:t>
            </w:r>
          </w:p>
        </w:tc>
      </w:tr>
      <w:tr w:rsidR="00434F63" w14:paraId="4CEB3591" w14:textId="77777777" w:rsidTr="005E7C1F">
        <w:tc>
          <w:tcPr>
            <w:tcW w:w="703" w:type="dxa"/>
          </w:tcPr>
          <w:p w14:paraId="35EBC14C" w14:textId="77777777" w:rsidR="00434F63" w:rsidRDefault="00434F63" w:rsidP="005E7C1F">
            <w:pPr>
              <w:jc w:val="both"/>
            </w:pPr>
            <w:r>
              <w:t>6</w:t>
            </w:r>
          </w:p>
        </w:tc>
        <w:tc>
          <w:tcPr>
            <w:tcW w:w="991" w:type="dxa"/>
          </w:tcPr>
          <w:p w14:paraId="30634BC4" w14:textId="77777777" w:rsidR="00434F63" w:rsidRDefault="00434F63" w:rsidP="005E7C1F">
            <w:pPr>
              <w:jc w:val="both"/>
            </w:pPr>
            <w:r>
              <w:t>2020</w:t>
            </w:r>
          </w:p>
        </w:tc>
        <w:tc>
          <w:tcPr>
            <w:tcW w:w="1983" w:type="dxa"/>
          </w:tcPr>
          <w:p w14:paraId="6C5E58CB" w14:textId="77777777" w:rsidR="00434F63" w:rsidRDefault="00434F63" w:rsidP="005E7C1F">
            <w:pPr>
              <w:jc w:val="both"/>
            </w:pPr>
            <w:r>
              <w:t>география</w:t>
            </w:r>
          </w:p>
        </w:tc>
        <w:tc>
          <w:tcPr>
            <w:tcW w:w="992" w:type="dxa"/>
          </w:tcPr>
          <w:p w14:paraId="7A816598" w14:textId="77777777" w:rsidR="00434F63" w:rsidRDefault="00434F63" w:rsidP="005E7C1F">
            <w:pPr>
              <w:jc w:val="both"/>
            </w:pPr>
            <w:r>
              <w:t>11А</w:t>
            </w:r>
          </w:p>
        </w:tc>
        <w:tc>
          <w:tcPr>
            <w:tcW w:w="3291" w:type="dxa"/>
          </w:tcPr>
          <w:p w14:paraId="5123702E" w14:textId="77777777" w:rsidR="00434F63" w:rsidRDefault="00434F63" w:rsidP="005E7C1F">
            <w:pPr>
              <w:jc w:val="both"/>
            </w:pPr>
            <w:r>
              <w:t>Цой Никита</w:t>
            </w:r>
          </w:p>
        </w:tc>
        <w:tc>
          <w:tcPr>
            <w:tcW w:w="1385" w:type="dxa"/>
          </w:tcPr>
          <w:p w14:paraId="57936735" w14:textId="77777777" w:rsidR="00434F63" w:rsidRDefault="00434F63" w:rsidP="005E7C1F">
            <w:pPr>
              <w:jc w:val="both"/>
            </w:pPr>
            <w:r>
              <w:t>призер</w:t>
            </w:r>
          </w:p>
        </w:tc>
      </w:tr>
      <w:tr w:rsidR="00434F63" w14:paraId="22C3D986" w14:textId="77777777" w:rsidTr="005E7C1F">
        <w:tc>
          <w:tcPr>
            <w:tcW w:w="703" w:type="dxa"/>
          </w:tcPr>
          <w:p w14:paraId="7672E94B" w14:textId="77777777" w:rsidR="00434F63" w:rsidRDefault="00434F63" w:rsidP="005E7C1F">
            <w:pPr>
              <w:jc w:val="both"/>
            </w:pPr>
            <w:r>
              <w:t>7</w:t>
            </w:r>
          </w:p>
        </w:tc>
        <w:tc>
          <w:tcPr>
            <w:tcW w:w="991" w:type="dxa"/>
          </w:tcPr>
          <w:p w14:paraId="316CD87C" w14:textId="77777777" w:rsidR="00434F63" w:rsidRDefault="00434F63" w:rsidP="005E7C1F">
            <w:pPr>
              <w:jc w:val="both"/>
            </w:pPr>
            <w:r>
              <w:t>2021</w:t>
            </w:r>
          </w:p>
        </w:tc>
        <w:tc>
          <w:tcPr>
            <w:tcW w:w="1983" w:type="dxa"/>
          </w:tcPr>
          <w:p w14:paraId="37B9D8CD" w14:textId="77777777" w:rsidR="00434F63" w:rsidRDefault="00434F63" w:rsidP="005E7C1F">
            <w:pPr>
              <w:jc w:val="both"/>
            </w:pPr>
            <w:r>
              <w:t>география</w:t>
            </w:r>
          </w:p>
        </w:tc>
        <w:tc>
          <w:tcPr>
            <w:tcW w:w="992" w:type="dxa"/>
          </w:tcPr>
          <w:p w14:paraId="6FBEFC73" w14:textId="77777777" w:rsidR="00434F63" w:rsidRDefault="00434F63" w:rsidP="005E7C1F">
            <w:pPr>
              <w:jc w:val="both"/>
            </w:pPr>
            <w:r>
              <w:t>8Б</w:t>
            </w:r>
          </w:p>
        </w:tc>
        <w:tc>
          <w:tcPr>
            <w:tcW w:w="3291" w:type="dxa"/>
          </w:tcPr>
          <w:p w14:paraId="0CE7A8AA" w14:textId="77777777" w:rsidR="00434F63" w:rsidRDefault="00434F63" w:rsidP="005E7C1F">
            <w:pPr>
              <w:jc w:val="both"/>
            </w:pPr>
            <w:r>
              <w:t>Рыженков Дмитрий</w:t>
            </w:r>
          </w:p>
        </w:tc>
        <w:tc>
          <w:tcPr>
            <w:tcW w:w="1385" w:type="dxa"/>
          </w:tcPr>
          <w:p w14:paraId="2E3E2FFD" w14:textId="77777777" w:rsidR="00434F63" w:rsidRDefault="00434F63" w:rsidP="005E7C1F">
            <w:pPr>
              <w:jc w:val="both"/>
            </w:pPr>
            <w:r>
              <w:t>победитель</w:t>
            </w:r>
          </w:p>
        </w:tc>
      </w:tr>
      <w:tr w:rsidR="00434F63" w14:paraId="1C8CE92F" w14:textId="77777777" w:rsidTr="005E7C1F">
        <w:tc>
          <w:tcPr>
            <w:tcW w:w="703" w:type="dxa"/>
          </w:tcPr>
          <w:p w14:paraId="4E7CB0A3" w14:textId="77777777" w:rsidR="00434F63" w:rsidRDefault="00434F63" w:rsidP="005E7C1F">
            <w:pPr>
              <w:jc w:val="both"/>
            </w:pPr>
            <w:r>
              <w:t>8</w:t>
            </w:r>
          </w:p>
        </w:tc>
        <w:tc>
          <w:tcPr>
            <w:tcW w:w="991" w:type="dxa"/>
          </w:tcPr>
          <w:p w14:paraId="20913795" w14:textId="77777777" w:rsidR="00434F63" w:rsidRDefault="00434F63" w:rsidP="005E7C1F">
            <w:pPr>
              <w:jc w:val="both"/>
            </w:pPr>
            <w:r>
              <w:t>2021</w:t>
            </w:r>
          </w:p>
        </w:tc>
        <w:tc>
          <w:tcPr>
            <w:tcW w:w="1983" w:type="dxa"/>
          </w:tcPr>
          <w:p w14:paraId="7E0E04D9" w14:textId="77777777" w:rsidR="00434F63" w:rsidRDefault="00434F63" w:rsidP="005E7C1F">
            <w:pPr>
              <w:jc w:val="both"/>
            </w:pPr>
            <w:r>
              <w:t>география</w:t>
            </w:r>
          </w:p>
        </w:tc>
        <w:tc>
          <w:tcPr>
            <w:tcW w:w="992" w:type="dxa"/>
          </w:tcPr>
          <w:p w14:paraId="7ADD0219" w14:textId="77777777" w:rsidR="00434F63" w:rsidRDefault="00434F63" w:rsidP="005E7C1F">
            <w:pPr>
              <w:jc w:val="both"/>
            </w:pPr>
            <w:r>
              <w:t>10Б</w:t>
            </w:r>
          </w:p>
        </w:tc>
        <w:tc>
          <w:tcPr>
            <w:tcW w:w="3291" w:type="dxa"/>
          </w:tcPr>
          <w:p w14:paraId="0BA6704C" w14:textId="77777777" w:rsidR="00434F63" w:rsidRDefault="00434F63" w:rsidP="005E7C1F">
            <w:pPr>
              <w:jc w:val="both"/>
            </w:pPr>
            <w:r>
              <w:t>Саблина Ирина</w:t>
            </w:r>
          </w:p>
        </w:tc>
        <w:tc>
          <w:tcPr>
            <w:tcW w:w="1385" w:type="dxa"/>
          </w:tcPr>
          <w:p w14:paraId="0B2EC6CA" w14:textId="77777777" w:rsidR="00434F63" w:rsidRDefault="00434F63" w:rsidP="005E7C1F">
            <w:pPr>
              <w:jc w:val="both"/>
            </w:pPr>
            <w:r>
              <w:t>призер</w:t>
            </w:r>
          </w:p>
        </w:tc>
      </w:tr>
      <w:tr w:rsidR="00434F63" w14:paraId="4A2FC5DA" w14:textId="77777777" w:rsidTr="005E7C1F">
        <w:tc>
          <w:tcPr>
            <w:tcW w:w="703" w:type="dxa"/>
          </w:tcPr>
          <w:p w14:paraId="64DA7395" w14:textId="77777777" w:rsidR="00434F63" w:rsidRDefault="00434F63" w:rsidP="005E7C1F">
            <w:pPr>
              <w:jc w:val="both"/>
            </w:pPr>
            <w:r>
              <w:t>9</w:t>
            </w:r>
          </w:p>
        </w:tc>
        <w:tc>
          <w:tcPr>
            <w:tcW w:w="991" w:type="dxa"/>
          </w:tcPr>
          <w:p w14:paraId="2B910E38" w14:textId="77777777" w:rsidR="00434F63" w:rsidRDefault="00434F63" w:rsidP="005E7C1F">
            <w:pPr>
              <w:jc w:val="both"/>
            </w:pPr>
            <w:r>
              <w:t>2021</w:t>
            </w:r>
          </w:p>
        </w:tc>
        <w:tc>
          <w:tcPr>
            <w:tcW w:w="1983" w:type="dxa"/>
          </w:tcPr>
          <w:p w14:paraId="76DB542E" w14:textId="77777777" w:rsidR="00434F63" w:rsidRDefault="00434F63" w:rsidP="005E7C1F">
            <w:pPr>
              <w:jc w:val="both"/>
            </w:pPr>
            <w:r>
              <w:t>география</w:t>
            </w:r>
          </w:p>
        </w:tc>
        <w:tc>
          <w:tcPr>
            <w:tcW w:w="992" w:type="dxa"/>
          </w:tcPr>
          <w:p w14:paraId="573960BF" w14:textId="77777777" w:rsidR="00434F63" w:rsidRDefault="00434F63" w:rsidP="005E7C1F">
            <w:pPr>
              <w:jc w:val="both"/>
            </w:pPr>
            <w:r>
              <w:t>10А</w:t>
            </w:r>
          </w:p>
        </w:tc>
        <w:tc>
          <w:tcPr>
            <w:tcW w:w="3291" w:type="dxa"/>
          </w:tcPr>
          <w:p w14:paraId="4F4158ED" w14:textId="77777777" w:rsidR="00434F63" w:rsidRDefault="00434F63" w:rsidP="005E7C1F">
            <w:pPr>
              <w:jc w:val="both"/>
            </w:pPr>
            <w:r>
              <w:t>Трушкина Алина</w:t>
            </w:r>
          </w:p>
        </w:tc>
        <w:tc>
          <w:tcPr>
            <w:tcW w:w="1385" w:type="dxa"/>
          </w:tcPr>
          <w:p w14:paraId="18FD5843" w14:textId="77777777" w:rsidR="00434F63" w:rsidRDefault="00434F63" w:rsidP="005E7C1F">
            <w:pPr>
              <w:jc w:val="both"/>
            </w:pPr>
            <w:r>
              <w:t>призер</w:t>
            </w:r>
          </w:p>
        </w:tc>
      </w:tr>
      <w:tr w:rsidR="00434F63" w14:paraId="37D68DFC" w14:textId="77777777" w:rsidTr="005E7C1F">
        <w:tc>
          <w:tcPr>
            <w:tcW w:w="703" w:type="dxa"/>
          </w:tcPr>
          <w:p w14:paraId="25C608EC" w14:textId="77777777" w:rsidR="00434F63" w:rsidRDefault="00434F63" w:rsidP="005E7C1F">
            <w:pPr>
              <w:jc w:val="both"/>
            </w:pPr>
            <w:r>
              <w:t>10</w:t>
            </w:r>
          </w:p>
        </w:tc>
        <w:tc>
          <w:tcPr>
            <w:tcW w:w="991" w:type="dxa"/>
          </w:tcPr>
          <w:p w14:paraId="39511F93" w14:textId="77777777" w:rsidR="00434F63" w:rsidRDefault="00434F63" w:rsidP="005E7C1F">
            <w:pPr>
              <w:jc w:val="both"/>
            </w:pPr>
            <w:r>
              <w:t>2021</w:t>
            </w:r>
          </w:p>
        </w:tc>
        <w:tc>
          <w:tcPr>
            <w:tcW w:w="1983" w:type="dxa"/>
          </w:tcPr>
          <w:p w14:paraId="78351C12" w14:textId="77777777" w:rsidR="00434F63" w:rsidRDefault="00434F63" w:rsidP="005E7C1F">
            <w:pPr>
              <w:jc w:val="both"/>
            </w:pPr>
            <w:r>
              <w:t>география</w:t>
            </w:r>
          </w:p>
        </w:tc>
        <w:tc>
          <w:tcPr>
            <w:tcW w:w="992" w:type="dxa"/>
          </w:tcPr>
          <w:p w14:paraId="2882DE4B" w14:textId="77777777" w:rsidR="00434F63" w:rsidRDefault="00434F63" w:rsidP="005E7C1F">
            <w:pPr>
              <w:jc w:val="both"/>
            </w:pPr>
            <w:r>
              <w:t>10А</w:t>
            </w:r>
          </w:p>
        </w:tc>
        <w:tc>
          <w:tcPr>
            <w:tcW w:w="3291" w:type="dxa"/>
          </w:tcPr>
          <w:p w14:paraId="3F96B18C" w14:textId="77777777" w:rsidR="00434F63" w:rsidRDefault="00434F63" w:rsidP="005E7C1F">
            <w:pPr>
              <w:jc w:val="both"/>
            </w:pPr>
            <w:r>
              <w:t>Трегубов Дмитрий</w:t>
            </w:r>
          </w:p>
        </w:tc>
        <w:tc>
          <w:tcPr>
            <w:tcW w:w="1385" w:type="dxa"/>
          </w:tcPr>
          <w:p w14:paraId="13261A95" w14:textId="77777777" w:rsidR="00434F63" w:rsidRDefault="00434F63" w:rsidP="005E7C1F">
            <w:pPr>
              <w:jc w:val="both"/>
            </w:pPr>
            <w:r>
              <w:t>призер</w:t>
            </w:r>
          </w:p>
        </w:tc>
      </w:tr>
      <w:tr w:rsidR="00434F63" w14:paraId="6D7D213E" w14:textId="77777777" w:rsidTr="005E7C1F">
        <w:tc>
          <w:tcPr>
            <w:tcW w:w="703" w:type="dxa"/>
          </w:tcPr>
          <w:p w14:paraId="3D11DDCE" w14:textId="77777777" w:rsidR="00434F63" w:rsidRDefault="00434F63" w:rsidP="005E7C1F">
            <w:pPr>
              <w:jc w:val="both"/>
            </w:pPr>
            <w:r>
              <w:t>11</w:t>
            </w:r>
          </w:p>
        </w:tc>
        <w:tc>
          <w:tcPr>
            <w:tcW w:w="991" w:type="dxa"/>
          </w:tcPr>
          <w:p w14:paraId="7176F8D5" w14:textId="77777777" w:rsidR="00434F63" w:rsidRDefault="00434F63" w:rsidP="005E7C1F">
            <w:pPr>
              <w:jc w:val="both"/>
            </w:pPr>
            <w:r>
              <w:t>2021</w:t>
            </w:r>
          </w:p>
        </w:tc>
        <w:tc>
          <w:tcPr>
            <w:tcW w:w="1983" w:type="dxa"/>
          </w:tcPr>
          <w:p w14:paraId="7C34EAC7" w14:textId="77777777" w:rsidR="00434F63" w:rsidRDefault="00434F63" w:rsidP="005E7C1F">
            <w:pPr>
              <w:jc w:val="both"/>
            </w:pPr>
            <w:r>
              <w:t>география</w:t>
            </w:r>
          </w:p>
        </w:tc>
        <w:tc>
          <w:tcPr>
            <w:tcW w:w="992" w:type="dxa"/>
          </w:tcPr>
          <w:p w14:paraId="151FC79C" w14:textId="77777777" w:rsidR="00434F63" w:rsidRDefault="00434F63" w:rsidP="005E7C1F">
            <w:pPr>
              <w:jc w:val="both"/>
            </w:pPr>
            <w:r>
              <w:t>9А</w:t>
            </w:r>
          </w:p>
        </w:tc>
        <w:tc>
          <w:tcPr>
            <w:tcW w:w="3291" w:type="dxa"/>
          </w:tcPr>
          <w:p w14:paraId="7F397420" w14:textId="77777777" w:rsidR="00434F63" w:rsidRDefault="00434F63" w:rsidP="005E7C1F">
            <w:pPr>
              <w:jc w:val="both"/>
            </w:pPr>
            <w:r>
              <w:t>Святкина Кира</w:t>
            </w:r>
          </w:p>
        </w:tc>
        <w:tc>
          <w:tcPr>
            <w:tcW w:w="1385" w:type="dxa"/>
          </w:tcPr>
          <w:p w14:paraId="5A28E244" w14:textId="77777777" w:rsidR="00434F63" w:rsidRDefault="00434F63" w:rsidP="005E7C1F">
            <w:pPr>
              <w:jc w:val="both"/>
            </w:pPr>
            <w:r>
              <w:t>призер</w:t>
            </w:r>
          </w:p>
        </w:tc>
      </w:tr>
      <w:tr w:rsidR="00434F63" w14:paraId="2CB9963F" w14:textId="77777777" w:rsidTr="005E7C1F">
        <w:tc>
          <w:tcPr>
            <w:tcW w:w="703" w:type="dxa"/>
          </w:tcPr>
          <w:p w14:paraId="74713FDB" w14:textId="77777777" w:rsidR="00434F63" w:rsidRDefault="00434F63" w:rsidP="005E7C1F">
            <w:pPr>
              <w:jc w:val="both"/>
            </w:pPr>
            <w:r>
              <w:t>12</w:t>
            </w:r>
          </w:p>
        </w:tc>
        <w:tc>
          <w:tcPr>
            <w:tcW w:w="991" w:type="dxa"/>
          </w:tcPr>
          <w:p w14:paraId="37ABA9F9" w14:textId="77777777" w:rsidR="00434F63" w:rsidRDefault="00434F63" w:rsidP="005E7C1F">
            <w:pPr>
              <w:jc w:val="both"/>
            </w:pPr>
            <w:r>
              <w:t>2021</w:t>
            </w:r>
          </w:p>
        </w:tc>
        <w:tc>
          <w:tcPr>
            <w:tcW w:w="1983" w:type="dxa"/>
          </w:tcPr>
          <w:p w14:paraId="4FA48135" w14:textId="77777777" w:rsidR="00434F63" w:rsidRDefault="00434F63" w:rsidP="005E7C1F">
            <w:pPr>
              <w:jc w:val="both"/>
            </w:pPr>
            <w:r>
              <w:t>география</w:t>
            </w:r>
          </w:p>
        </w:tc>
        <w:tc>
          <w:tcPr>
            <w:tcW w:w="992" w:type="dxa"/>
          </w:tcPr>
          <w:p w14:paraId="74FDC097" w14:textId="77777777" w:rsidR="00434F63" w:rsidRDefault="00434F63" w:rsidP="005E7C1F">
            <w:pPr>
              <w:jc w:val="both"/>
            </w:pPr>
            <w:r>
              <w:t>8Г</w:t>
            </w:r>
          </w:p>
        </w:tc>
        <w:tc>
          <w:tcPr>
            <w:tcW w:w="3291" w:type="dxa"/>
          </w:tcPr>
          <w:p w14:paraId="45D2681A" w14:textId="77777777" w:rsidR="00434F63" w:rsidRDefault="00434F63" w:rsidP="005E7C1F">
            <w:pPr>
              <w:jc w:val="both"/>
            </w:pPr>
            <w:r>
              <w:t>Тихонов Денис</w:t>
            </w:r>
          </w:p>
        </w:tc>
        <w:tc>
          <w:tcPr>
            <w:tcW w:w="1385" w:type="dxa"/>
          </w:tcPr>
          <w:p w14:paraId="33F0820A" w14:textId="77777777" w:rsidR="00434F63" w:rsidRDefault="00434F63" w:rsidP="005E7C1F">
            <w:pPr>
              <w:jc w:val="both"/>
            </w:pPr>
            <w:r>
              <w:t>призер</w:t>
            </w:r>
          </w:p>
        </w:tc>
      </w:tr>
      <w:tr w:rsidR="00434F63" w14:paraId="406F9BA3" w14:textId="77777777" w:rsidTr="005E7C1F">
        <w:tc>
          <w:tcPr>
            <w:tcW w:w="703" w:type="dxa"/>
          </w:tcPr>
          <w:p w14:paraId="66C5B5D7" w14:textId="77777777" w:rsidR="00434F63" w:rsidRDefault="00434F63" w:rsidP="005E7C1F">
            <w:pPr>
              <w:jc w:val="both"/>
            </w:pPr>
            <w:r>
              <w:t>13</w:t>
            </w:r>
          </w:p>
        </w:tc>
        <w:tc>
          <w:tcPr>
            <w:tcW w:w="991" w:type="dxa"/>
          </w:tcPr>
          <w:p w14:paraId="49DDF9D5" w14:textId="77777777" w:rsidR="00434F63" w:rsidRDefault="00434F63" w:rsidP="005E7C1F">
            <w:pPr>
              <w:jc w:val="both"/>
            </w:pPr>
            <w:r>
              <w:t>2021</w:t>
            </w:r>
          </w:p>
        </w:tc>
        <w:tc>
          <w:tcPr>
            <w:tcW w:w="1983" w:type="dxa"/>
          </w:tcPr>
          <w:p w14:paraId="63C63C77" w14:textId="77777777" w:rsidR="00434F63" w:rsidRDefault="00434F63" w:rsidP="005E7C1F">
            <w:pPr>
              <w:jc w:val="both"/>
            </w:pPr>
            <w:r>
              <w:t>география</w:t>
            </w:r>
          </w:p>
        </w:tc>
        <w:tc>
          <w:tcPr>
            <w:tcW w:w="992" w:type="dxa"/>
          </w:tcPr>
          <w:p w14:paraId="470A8423" w14:textId="77777777" w:rsidR="00434F63" w:rsidRDefault="00434F63" w:rsidP="005E7C1F">
            <w:pPr>
              <w:jc w:val="both"/>
            </w:pPr>
            <w:r>
              <w:t>8Б</w:t>
            </w:r>
          </w:p>
        </w:tc>
        <w:tc>
          <w:tcPr>
            <w:tcW w:w="3291" w:type="dxa"/>
          </w:tcPr>
          <w:p w14:paraId="797C038F" w14:textId="77777777" w:rsidR="00434F63" w:rsidRDefault="00434F63" w:rsidP="005E7C1F">
            <w:pPr>
              <w:jc w:val="both"/>
            </w:pPr>
            <w:r>
              <w:t>Шубина Анастасия</w:t>
            </w:r>
          </w:p>
        </w:tc>
        <w:tc>
          <w:tcPr>
            <w:tcW w:w="1385" w:type="dxa"/>
          </w:tcPr>
          <w:p w14:paraId="25A184C7" w14:textId="77777777" w:rsidR="00434F63" w:rsidRDefault="00434F63" w:rsidP="005E7C1F">
            <w:pPr>
              <w:jc w:val="both"/>
            </w:pPr>
            <w:r>
              <w:t>призер</w:t>
            </w:r>
          </w:p>
        </w:tc>
      </w:tr>
      <w:tr w:rsidR="00434F63" w14:paraId="00D646E3" w14:textId="77777777" w:rsidTr="005E7C1F">
        <w:tc>
          <w:tcPr>
            <w:tcW w:w="703" w:type="dxa"/>
          </w:tcPr>
          <w:p w14:paraId="14B291C9" w14:textId="77777777" w:rsidR="00434F63" w:rsidRDefault="00434F63" w:rsidP="005E7C1F">
            <w:pPr>
              <w:jc w:val="both"/>
            </w:pPr>
            <w:r>
              <w:t>14</w:t>
            </w:r>
          </w:p>
        </w:tc>
        <w:tc>
          <w:tcPr>
            <w:tcW w:w="991" w:type="dxa"/>
          </w:tcPr>
          <w:p w14:paraId="218F9022" w14:textId="77777777" w:rsidR="00434F63" w:rsidRDefault="00434F63" w:rsidP="005E7C1F">
            <w:pPr>
              <w:jc w:val="both"/>
            </w:pPr>
            <w:r>
              <w:t>2021</w:t>
            </w:r>
          </w:p>
        </w:tc>
        <w:tc>
          <w:tcPr>
            <w:tcW w:w="1983" w:type="dxa"/>
          </w:tcPr>
          <w:p w14:paraId="1B99201A" w14:textId="77777777" w:rsidR="00434F63" w:rsidRDefault="00434F63" w:rsidP="005E7C1F">
            <w:pPr>
              <w:jc w:val="both"/>
            </w:pPr>
            <w:r>
              <w:t>география</w:t>
            </w:r>
          </w:p>
        </w:tc>
        <w:tc>
          <w:tcPr>
            <w:tcW w:w="992" w:type="dxa"/>
          </w:tcPr>
          <w:p w14:paraId="5C713E51" w14:textId="77777777" w:rsidR="00434F63" w:rsidRDefault="00434F63" w:rsidP="005E7C1F">
            <w:pPr>
              <w:jc w:val="both"/>
            </w:pPr>
            <w:r>
              <w:t>8Б</w:t>
            </w:r>
          </w:p>
        </w:tc>
        <w:tc>
          <w:tcPr>
            <w:tcW w:w="3291" w:type="dxa"/>
          </w:tcPr>
          <w:p w14:paraId="7F707E17" w14:textId="77777777" w:rsidR="00434F63" w:rsidRDefault="00434F63" w:rsidP="005E7C1F">
            <w:pPr>
              <w:jc w:val="both"/>
            </w:pPr>
            <w:r>
              <w:t>Лапшин Кирилл</w:t>
            </w:r>
          </w:p>
        </w:tc>
        <w:tc>
          <w:tcPr>
            <w:tcW w:w="1385" w:type="dxa"/>
          </w:tcPr>
          <w:p w14:paraId="19A2424D" w14:textId="77777777" w:rsidR="00434F63" w:rsidRDefault="00434F63" w:rsidP="005E7C1F">
            <w:pPr>
              <w:jc w:val="both"/>
            </w:pPr>
            <w:r>
              <w:t>призер</w:t>
            </w:r>
          </w:p>
        </w:tc>
      </w:tr>
      <w:tr w:rsidR="00434F63" w14:paraId="796FCE8C" w14:textId="77777777" w:rsidTr="005E7C1F">
        <w:tc>
          <w:tcPr>
            <w:tcW w:w="703" w:type="dxa"/>
          </w:tcPr>
          <w:p w14:paraId="376A2DCF" w14:textId="77777777" w:rsidR="00434F63" w:rsidRDefault="00434F63" w:rsidP="005E7C1F">
            <w:pPr>
              <w:jc w:val="both"/>
            </w:pPr>
            <w:r>
              <w:t>15</w:t>
            </w:r>
          </w:p>
        </w:tc>
        <w:tc>
          <w:tcPr>
            <w:tcW w:w="991" w:type="dxa"/>
          </w:tcPr>
          <w:p w14:paraId="7F6C32A4" w14:textId="77777777" w:rsidR="00434F63" w:rsidRDefault="00434F63" w:rsidP="005E7C1F">
            <w:pPr>
              <w:jc w:val="both"/>
            </w:pPr>
            <w:r>
              <w:t>2022</w:t>
            </w:r>
          </w:p>
        </w:tc>
        <w:tc>
          <w:tcPr>
            <w:tcW w:w="1983" w:type="dxa"/>
          </w:tcPr>
          <w:p w14:paraId="74DFBE14" w14:textId="77777777" w:rsidR="00434F63" w:rsidRDefault="00434F63" w:rsidP="005E7C1F">
            <w:pPr>
              <w:jc w:val="both"/>
            </w:pPr>
            <w:r>
              <w:t>география</w:t>
            </w:r>
          </w:p>
        </w:tc>
        <w:tc>
          <w:tcPr>
            <w:tcW w:w="992" w:type="dxa"/>
          </w:tcPr>
          <w:p w14:paraId="468BF2E3" w14:textId="77777777" w:rsidR="00434F63" w:rsidRDefault="00434F63" w:rsidP="005E7C1F">
            <w:pPr>
              <w:jc w:val="both"/>
            </w:pPr>
            <w:r>
              <w:t>10А</w:t>
            </w:r>
          </w:p>
        </w:tc>
        <w:tc>
          <w:tcPr>
            <w:tcW w:w="3291" w:type="dxa"/>
          </w:tcPr>
          <w:p w14:paraId="01F1BE6B" w14:textId="77777777" w:rsidR="00434F63" w:rsidRDefault="00434F63" w:rsidP="005E7C1F">
            <w:pPr>
              <w:jc w:val="both"/>
            </w:pPr>
            <w:r>
              <w:t>Святкина Кира</w:t>
            </w:r>
          </w:p>
        </w:tc>
        <w:tc>
          <w:tcPr>
            <w:tcW w:w="1385" w:type="dxa"/>
          </w:tcPr>
          <w:p w14:paraId="3222BB14" w14:textId="77777777" w:rsidR="00434F63" w:rsidRDefault="00434F63" w:rsidP="005E7C1F">
            <w:pPr>
              <w:jc w:val="both"/>
            </w:pPr>
            <w:r>
              <w:t>победитель</w:t>
            </w:r>
          </w:p>
        </w:tc>
      </w:tr>
      <w:tr w:rsidR="00434F63" w14:paraId="48E8B655" w14:textId="77777777" w:rsidTr="005E7C1F">
        <w:tc>
          <w:tcPr>
            <w:tcW w:w="703" w:type="dxa"/>
          </w:tcPr>
          <w:p w14:paraId="5153D15C" w14:textId="77777777" w:rsidR="00434F63" w:rsidRDefault="00434F63" w:rsidP="005E7C1F">
            <w:pPr>
              <w:jc w:val="both"/>
            </w:pPr>
            <w:r>
              <w:t>16</w:t>
            </w:r>
          </w:p>
        </w:tc>
        <w:tc>
          <w:tcPr>
            <w:tcW w:w="991" w:type="dxa"/>
          </w:tcPr>
          <w:p w14:paraId="1793A40B" w14:textId="77777777" w:rsidR="00434F63" w:rsidRDefault="00434F63" w:rsidP="005E7C1F">
            <w:pPr>
              <w:jc w:val="both"/>
            </w:pPr>
            <w:r>
              <w:t>2022</w:t>
            </w:r>
          </w:p>
        </w:tc>
        <w:tc>
          <w:tcPr>
            <w:tcW w:w="1983" w:type="dxa"/>
          </w:tcPr>
          <w:p w14:paraId="160909DF" w14:textId="77777777" w:rsidR="00434F63" w:rsidRDefault="00434F63" w:rsidP="005E7C1F">
            <w:pPr>
              <w:jc w:val="both"/>
            </w:pPr>
            <w:r>
              <w:t>география</w:t>
            </w:r>
          </w:p>
        </w:tc>
        <w:tc>
          <w:tcPr>
            <w:tcW w:w="992" w:type="dxa"/>
          </w:tcPr>
          <w:p w14:paraId="73CC7B9D" w14:textId="77777777" w:rsidR="00434F63" w:rsidRDefault="00434F63" w:rsidP="005E7C1F">
            <w:pPr>
              <w:jc w:val="both"/>
            </w:pPr>
            <w:r>
              <w:t>11А</w:t>
            </w:r>
          </w:p>
        </w:tc>
        <w:tc>
          <w:tcPr>
            <w:tcW w:w="3291" w:type="dxa"/>
          </w:tcPr>
          <w:p w14:paraId="06AF1A71" w14:textId="77777777" w:rsidR="00434F63" w:rsidRDefault="00434F63" w:rsidP="005E7C1F">
            <w:pPr>
              <w:jc w:val="both"/>
            </w:pPr>
            <w:r>
              <w:t>Трушкина Алина</w:t>
            </w:r>
          </w:p>
        </w:tc>
        <w:tc>
          <w:tcPr>
            <w:tcW w:w="1385" w:type="dxa"/>
          </w:tcPr>
          <w:p w14:paraId="069623D1" w14:textId="77777777" w:rsidR="00434F63" w:rsidRDefault="00434F63" w:rsidP="005E7C1F">
            <w:pPr>
              <w:jc w:val="both"/>
            </w:pPr>
            <w:r>
              <w:t>призер</w:t>
            </w:r>
          </w:p>
        </w:tc>
      </w:tr>
      <w:tr w:rsidR="00434F63" w14:paraId="19B5B416" w14:textId="77777777" w:rsidTr="005E7C1F">
        <w:tc>
          <w:tcPr>
            <w:tcW w:w="703" w:type="dxa"/>
          </w:tcPr>
          <w:p w14:paraId="22A7B791" w14:textId="77777777" w:rsidR="00434F63" w:rsidRDefault="00434F63" w:rsidP="005E7C1F">
            <w:pPr>
              <w:jc w:val="both"/>
            </w:pPr>
            <w:r>
              <w:t>17</w:t>
            </w:r>
          </w:p>
        </w:tc>
        <w:tc>
          <w:tcPr>
            <w:tcW w:w="991" w:type="dxa"/>
          </w:tcPr>
          <w:p w14:paraId="173A039B" w14:textId="77777777" w:rsidR="00434F63" w:rsidRDefault="00434F63" w:rsidP="005E7C1F">
            <w:pPr>
              <w:jc w:val="both"/>
            </w:pPr>
            <w:r>
              <w:t>2022</w:t>
            </w:r>
          </w:p>
        </w:tc>
        <w:tc>
          <w:tcPr>
            <w:tcW w:w="1983" w:type="dxa"/>
          </w:tcPr>
          <w:p w14:paraId="27A90131" w14:textId="77777777" w:rsidR="00434F63" w:rsidRDefault="00434F63" w:rsidP="005E7C1F">
            <w:pPr>
              <w:jc w:val="both"/>
            </w:pPr>
            <w:r>
              <w:t>география</w:t>
            </w:r>
          </w:p>
        </w:tc>
        <w:tc>
          <w:tcPr>
            <w:tcW w:w="992" w:type="dxa"/>
          </w:tcPr>
          <w:p w14:paraId="199F6AE7" w14:textId="77777777" w:rsidR="00434F63" w:rsidRDefault="00434F63" w:rsidP="005E7C1F">
            <w:pPr>
              <w:jc w:val="both"/>
            </w:pPr>
            <w:r>
              <w:t>11А</w:t>
            </w:r>
          </w:p>
        </w:tc>
        <w:tc>
          <w:tcPr>
            <w:tcW w:w="3291" w:type="dxa"/>
          </w:tcPr>
          <w:p w14:paraId="13D4D8F1" w14:textId="77777777" w:rsidR="00434F63" w:rsidRDefault="00434F63" w:rsidP="005E7C1F">
            <w:pPr>
              <w:jc w:val="both"/>
            </w:pPr>
            <w:r>
              <w:t>Трегубов Дмитрий</w:t>
            </w:r>
          </w:p>
        </w:tc>
        <w:tc>
          <w:tcPr>
            <w:tcW w:w="1385" w:type="dxa"/>
          </w:tcPr>
          <w:p w14:paraId="679351CB" w14:textId="77777777" w:rsidR="00434F63" w:rsidRDefault="00434F63" w:rsidP="005E7C1F">
            <w:pPr>
              <w:jc w:val="both"/>
            </w:pPr>
            <w:r>
              <w:t>призер</w:t>
            </w:r>
          </w:p>
        </w:tc>
      </w:tr>
      <w:tr w:rsidR="00434F63" w14:paraId="401AC7BF" w14:textId="77777777" w:rsidTr="005E7C1F">
        <w:tc>
          <w:tcPr>
            <w:tcW w:w="703" w:type="dxa"/>
          </w:tcPr>
          <w:p w14:paraId="6ACA7393" w14:textId="77777777" w:rsidR="00434F63" w:rsidRDefault="00434F63" w:rsidP="005E7C1F">
            <w:pPr>
              <w:jc w:val="both"/>
            </w:pPr>
            <w:r>
              <w:t>18</w:t>
            </w:r>
          </w:p>
        </w:tc>
        <w:tc>
          <w:tcPr>
            <w:tcW w:w="991" w:type="dxa"/>
          </w:tcPr>
          <w:p w14:paraId="73C0C875" w14:textId="77777777" w:rsidR="00434F63" w:rsidRDefault="00434F63" w:rsidP="005E7C1F">
            <w:pPr>
              <w:jc w:val="both"/>
            </w:pPr>
            <w:r>
              <w:t>2022</w:t>
            </w:r>
          </w:p>
        </w:tc>
        <w:tc>
          <w:tcPr>
            <w:tcW w:w="1983" w:type="dxa"/>
          </w:tcPr>
          <w:p w14:paraId="45D72CA9" w14:textId="77777777" w:rsidR="00434F63" w:rsidRDefault="00434F63" w:rsidP="005E7C1F">
            <w:pPr>
              <w:jc w:val="both"/>
            </w:pPr>
            <w:r>
              <w:t>география</w:t>
            </w:r>
          </w:p>
        </w:tc>
        <w:tc>
          <w:tcPr>
            <w:tcW w:w="992" w:type="dxa"/>
          </w:tcPr>
          <w:p w14:paraId="6AD9287B" w14:textId="77777777" w:rsidR="00434F63" w:rsidRDefault="00434F63" w:rsidP="005E7C1F">
            <w:pPr>
              <w:jc w:val="both"/>
            </w:pPr>
            <w:r>
              <w:t>11А</w:t>
            </w:r>
          </w:p>
        </w:tc>
        <w:tc>
          <w:tcPr>
            <w:tcW w:w="3291" w:type="dxa"/>
          </w:tcPr>
          <w:p w14:paraId="27F2F5C4" w14:textId="77777777" w:rsidR="00434F63" w:rsidRDefault="00434F63" w:rsidP="005E7C1F">
            <w:pPr>
              <w:jc w:val="both"/>
            </w:pPr>
            <w:r>
              <w:t>Мушкетова Виктория</w:t>
            </w:r>
          </w:p>
        </w:tc>
        <w:tc>
          <w:tcPr>
            <w:tcW w:w="1385" w:type="dxa"/>
          </w:tcPr>
          <w:p w14:paraId="2ECB1614" w14:textId="77777777" w:rsidR="00434F63" w:rsidRDefault="00434F63" w:rsidP="005E7C1F">
            <w:pPr>
              <w:jc w:val="both"/>
            </w:pPr>
            <w:r>
              <w:t>призер</w:t>
            </w:r>
          </w:p>
        </w:tc>
      </w:tr>
    </w:tbl>
    <w:p w14:paraId="762D992A" w14:textId="4E59E4BB" w:rsidR="00434F63" w:rsidRDefault="00434F63" w:rsidP="008658DE">
      <w:pPr>
        <w:spacing w:line="360" w:lineRule="auto"/>
        <w:ind w:firstLine="709"/>
        <w:contextualSpacing/>
        <w:jc w:val="both"/>
        <w:rPr>
          <w:sz w:val="28"/>
          <w:szCs w:val="28"/>
        </w:rPr>
      </w:pPr>
    </w:p>
    <w:p w14:paraId="69A8B92A" w14:textId="1905A47D" w:rsidR="00434F63" w:rsidRDefault="00434F63" w:rsidP="008658DE">
      <w:pPr>
        <w:spacing w:line="360" w:lineRule="auto"/>
        <w:ind w:firstLine="709"/>
        <w:contextualSpacing/>
        <w:jc w:val="both"/>
        <w:rPr>
          <w:sz w:val="28"/>
          <w:szCs w:val="28"/>
        </w:rPr>
      </w:pPr>
      <w:r>
        <w:rPr>
          <w:sz w:val="28"/>
          <w:szCs w:val="28"/>
        </w:rPr>
        <w:t>Несмотря на привитый интерес к предмету, м</w:t>
      </w:r>
      <w:r w:rsidRPr="00434F63">
        <w:rPr>
          <w:sz w:val="28"/>
          <w:szCs w:val="28"/>
        </w:rPr>
        <w:t xml:space="preserve">ои ученики </w:t>
      </w:r>
      <w:r>
        <w:rPr>
          <w:sz w:val="28"/>
          <w:szCs w:val="28"/>
        </w:rPr>
        <w:t xml:space="preserve">также </w:t>
      </w:r>
      <w:r w:rsidRPr="00434F63">
        <w:rPr>
          <w:sz w:val="28"/>
          <w:szCs w:val="28"/>
        </w:rPr>
        <w:t>принимали активное участие во внеурочной деятельности</w:t>
      </w:r>
      <w:r>
        <w:rPr>
          <w:sz w:val="28"/>
          <w:szCs w:val="28"/>
        </w:rPr>
        <w:t xml:space="preserve">. </w:t>
      </w:r>
    </w:p>
    <w:p w14:paraId="0883FEFE" w14:textId="77777777" w:rsidR="00434F63" w:rsidRDefault="00434F63" w:rsidP="008658DE">
      <w:pPr>
        <w:spacing w:line="360" w:lineRule="auto"/>
        <w:ind w:firstLine="709"/>
        <w:contextualSpacing/>
        <w:jc w:val="both"/>
        <w:rPr>
          <w:sz w:val="28"/>
          <w:szCs w:val="28"/>
        </w:rPr>
      </w:pPr>
    </w:p>
    <w:p w14:paraId="7E122440" w14:textId="77777777" w:rsidR="00434F63" w:rsidRDefault="00434F63" w:rsidP="008658DE">
      <w:pPr>
        <w:spacing w:line="360" w:lineRule="auto"/>
        <w:ind w:firstLine="709"/>
        <w:contextualSpacing/>
        <w:jc w:val="both"/>
        <w:rPr>
          <w:sz w:val="28"/>
          <w:szCs w:val="28"/>
        </w:rPr>
      </w:pPr>
      <w:r>
        <w:rPr>
          <w:sz w:val="28"/>
          <w:szCs w:val="28"/>
        </w:rPr>
        <w:t xml:space="preserve">Педагогическая  деятельность в данной системе работы позволяет сформировать устойчивый  познавательный  интерес школьников, способствует осознанному и прочному усвоению знаний, обозначенных в стандарте образовательного минимума, даёт возможность применить эти знания в новой ситуации и реальной жизни, а сам процесс обучения и воспитания проводить в комфортной обстановке. </w:t>
      </w:r>
    </w:p>
    <w:p w14:paraId="197C23F8" w14:textId="4D16C862" w:rsidR="00434F63" w:rsidRDefault="00434F63" w:rsidP="008658DE">
      <w:pPr>
        <w:spacing w:line="360" w:lineRule="auto"/>
        <w:ind w:firstLine="709"/>
        <w:contextualSpacing/>
        <w:jc w:val="both"/>
        <w:rPr>
          <w:sz w:val="28"/>
          <w:szCs w:val="28"/>
        </w:rPr>
      </w:pPr>
      <w:r>
        <w:rPr>
          <w:sz w:val="28"/>
          <w:szCs w:val="28"/>
        </w:rPr>
        <w:t xml:space="preserve">Таким образом, все вышеизложенное позволяет развивать и </w:t>
      </w:r>
      <w:r>
        <w:rPr>
          <w:sz w:val="28"/>
          <w:szCs w:val="28"/>
        </w:rPr>
        <w:t>поддерживать познавательный интерес учащихся к</w:t>
      </w:r>
      <w:r>
        <w:rPr>
          <w:sz w:val="28"/>
          <w:szCs w:val="28"/>
        </w:rPr>
        <w:t xml:space="preserve"> обучению.</w:t>
      </w:r>
    </w:p>
    <w:p w14:paraId="6A3D1007" w14:textId="77777777" w:rsidR="00434F63" w:rsidRDefault="00434F63" w:rsidP="008658DE">
      <w:pPr>
        <w:spacing w:line="360" w:lineRule="auto"/>
        <w:ind w:firstLine="709"/>
        <w:contextualSpacing/>
        <w:jc w:val="both"/>
        <w:rPr>
          <w:sz w:val="28"/>
          <w:szCs w:val="28"/>
        </w:rPr>
      </w:pPr>
    </w:p>
    <w:p w14:paraId="1E3536FE" w14:textId="4ADA16DC" w:rsidR="00434F63" w:rsidRDefault="00434F63" w:rsidP="008658DE">
      <w:pPr>
        <w:spacing w:line="360" w:lineRule="auto"/>
        <w:ind w:firstLine="709"/>
        <w:contextualSpacing/>
        <w:jc w:val="both"/>
        <w:rPr>
          <w:sz w:val="28"/>
          <w:szCs w:val="28"/>
        </w:rPr>
      </w:pPr>
    </w:p>
    <w:p w14:paraId="2BABE5CB" w14:textId="7C9B577D" w:rsidR="00434F63" w:rsidRDefault="00434F63" w:rsidP="008658DE">
      <w:pPr>
        <w:spacing w:line="360" w:lineRule="auto"/>
        <w:ind w:firstLine="709"/>
        <w:contextualSpacing/>
        <w:jc w:val="both"/>
        <w:rPr>
          <w:sz w:val="28"/>
          <w:szCs w:val="28"/>
        </w:rPr>
      </w:pPr>
    </w:p>
    <w:p w14:paraId="6E783FD5" w14:textId="1635BE1A" w:rsidR="00434F63" w:rsidRDefault="00434F63" w:rsidP="008658DE">
      <w:pPr>
        <w:spacing w:line="360" w:lineRule="auto"/>
        <w:ind w:firstLine="709"/>
        <w:contextualSpacing/>
        <w:jc w:val="both"/>
        <w:rPr>
          <w:sz w:val="28"/>
          <w:szCs w:val="28"/>
        </w:rPr>
      </w:pPr>
    </w:p>
    <w:p w14:paraId="26CA9854" w14:textId="4542A0C9" w:rsidR="00434F63" w:rsidRDefault="00434F63" w:rsidP="008658DE">
      <w:pPr>
        <w:spacing w:line="360" w:lineRule="auto"/>
        <w:ind w:firstLine="709"/>
        <w:contextualSpacing/>
        <w:jc w:val="both"/>
        <w:rPr>
          <w:sz w:val="28"/>
          <w:szCs w:val="28"/>
        </w:rPr>
      </w:pPr>
    </w:p>
    <w:p w14:paraId="281F29CB" w14:textId="4E93245E" w:rsidR="00434F63" w:rsidRDefault="00434F63" w:rsidP="008658DE">
      <w:pPr>
        <w:spacing w:line="360" w:lineRule="auto"/>
        <w:ind w:firstLine="709"/>
        <w:contextualSpacing/>
        <w:jc w:val="both"/>
        <w:rPr>
          <w:sz w:val="28"/>
          <w:szCs w:val="28"/>
        </w:rPr>
      </w:pPr>
    </w:p>
    <w:p w14:paraId="7DE6F8E5" w14:textId="20E765B9" w:rsidR="00434F63" w:rsidRDefault="00434F63" w:rsidP="008658DE">
      <w:pPr>
        <w:spacing w:line="360" w:lineRule="auto"/>
        <w:ind w:firstLine="709"/>
        <w:contextualSpacing/>
        <w:jc w:val="both"/>
        <w:rPr>
          <w:sz w:val="28"/>
          <w:szCs w:val="28"/>
        </w:rPr>
      </w:pPr>
    </w:p>
    <w:p w14:paraId="68363FD9" w14:textId="043C5947" w:rsidR="00434F63" w:rsidRDefault="00434F63" w:rsidP="008658DE">
      <w:pPr>
        <w:spacing w:line="360" w:lineRule="auto"/>
        <w:ind w:firstLine="709"/>
        <w:contextualSpacing/>
        <w:jc w:val="both"/>
        <w:rPr>
          <w:sz w:val="28"/>
          <w:szCs w:val="28"/>
        </w:rPr>
      </w:pPr>
    </w:p>
    <w:p w14:paraId="1A39AC6C" w14:textId="3198647B" w:rsidR="00434F63" w:rsidRDefault="00434F63" w:rsidP="008658DE">
      <w:pPr>
        <w:spacing w:line="360" w:lineRule="auto"/>
        <w:ind w:firstLine="709"/>
        <w:contextualSpacing/>
        <w:jc w:val="both"/>
        <w:rPr>
          <w:sz w:val="28"/>
          <w:szCs w:val="28"/>
        </w:rPr>
      </w:pPr>
    </w:p>
    <w:p w14:paraId="7C7A778E" w14:textId="77777777" w:rsidR="00434F63" w:rsidRPr="00434F63" w:rsidRDefault="00434F63" w:rsidP="00434F63">
      <w:pPr>
        <w:spacing w:line="360" w:lineRule="auto"/>
        <w:ind w:firstLine="709"/>
        <w:contextualSpacing/>
        <w:jc w:val="center"/>
        <w:rPr>
          <w:b/>
          <w:bCs/>
          <w:sz w:val="28"/>
          <w:szCs w:val="28"/>
        </w:rPr>
      </w:pPr>
      <w:r w:rsidRPr="00434F63">
        <w:rPr>
          <w:b/>
          <w:bCs/>
          <w:sz w:val="28"/>
          <w:szCs w:val="28"/>
        </w:rPr>
        <w:lastRenderedPageBreak/>
        <w:t>Список использованных источников</w:t>
      </w:r>
    </w:p>
    <w:p w14:paraId="01497B99" w14:textId="77777777" w:rsidR="00434F63" w:rsidRPr="00434F63" w:rsidRDefault="00434F63" w:rsidP="00434F63">
      <w:pPr>
        <w:spacing w:line="360" w:lineRule="auto"/>
        <w:ind w:firstLine="709"/>
        <w:contextualSpacing/>
        <w:jc w:val="both"/>
        <w:rPr>
          <w:sz w:val="28"/>
          <w:szCs w:val="28"/>
        </w:rPr>
      </w:pPr>
    </w:p>
    <w:p w14:paraId="4A6C89D8" w14:textId="5AD5474D" w:rsidR="00434F63" w:rsidRPr="00434F63" w:rsidRDefault="00434F63" w:rsidP="00434F63">
      <w:pPr>
        <w:spacing w:line="360" w:lineRule="auto"/>
        <w:ind w:firstLine="709"/>
        <w:contextualSpacing/>
        <w:jc w:val="both"/>
        <w:rPr>
          <w:sz w:val="28"/>
          <w:szCs w:val="28"/>
        </w:rPr>
      </w:pPr>
      <w:r w:rsidRPr="00434F63">
        <w:rPr>
          <w:sz w:val="28"/>
          <w:szCs w:val="28"/>
        </w:rPr>
        <w:t>1.</w:t>
      </w:r>
      <w:r w:rsidRPr="00434F63">
        <w:rPr>
          <w:sz w:val="28"/>
          <w:szCs w:val="28"/>
        </w:rPr>
        <w:tab/>
        <w:t>Запрудский, Н. И. Современные школьные технологии / Н.И. Запрудский. – Минск : СЭР-Вит, 20</w:t>
      </w:r>
      <w:r>
        <w:rPr>
          <w:sz w:val="28"/>
          <w:szCs w:val="28"/>
        </w:rPr>
        <w:t>2</w:t>
      </w:r>
      <w:r w:rsidRPr="00434F63">
        <w:rPr>
          <w:sz w:val="28"/>
          <w:szCs w:val="28"/>
        </w:rPr>
        <w:t>0. – 254 с.</w:t>
      </w:r>
    </w:p>
    <w:p w14:paraId="77ED9479" w14:textId="6AF614FC" w:rsidR="00434F63" w:rsidRPr="00434F63" w:rsidRDefault="00434F63" w:rsidP="00434F63">
      <w:pPr>
        <w:spacing w:line="360" w:lineRule="auto"/>
        <w:ind w:firstLine="709"/>
        <w:contextualSpacing/>
        <w:jc w:val="both"/>
        <w:rPr>
          <w:sz w:val="28"/>
          <w:szCs w:val="28"/>
        </w:rPr>
      </w:pPr>
      <w:r>
        <w:rPr>
          <w:sz w:val="28"/>
          <w:szCs w:val="28"/>
        </w:rPr>
        <w:t>2</w:t>
      </w:r>
      <w:r w:rsidRPr="00434F63">
        <w:rPr>
          <w:sz w:val="28"/>
          <w:szCs w:val="28"/>
        </w:rPr>
        <w:t>.</w:t>
      </w:r>
      <w:r w:rsidRPr="00434F63">
        <w:rPr>
          <w:sz w:val="28"/>
          <w:szCs w:val="28"/>
        </w:rPr>
        <w:tab/>
        <w:t>Новик, О.В. Развитие познавательного интереса на уроках географии / О.В.Новик // Геокласс [Электронный ресурс]. – 20</w:t>
      </w:r>
      <w:r>
        <w:rPr>
          <w:sz w:val="28"/>
          <w:szCs w:val="28"/>
        </w:rPr>
        <w:t>2</w:t>
      </w:r>
      <w:r w:rsidRPr="00434F63">
        <w:rPr>
          <w:sz w:val="28"/>
          <w:szCs w:val="28"/>
        </w:rPr>
        <w:t xml:space="preserve">2. – Режим доступа:http://novik.sch139.minsk.edu.by/pedagoguzametku/samoobrazovanie/razvitie-poznavatelnogo-interesa-na-urokah-geografii/. – Дата доступа : </w:t>
      </w:r>
      <w:r>
        <w:rPr>
          <w:sz w:val="28"/>
          <w:szCs w:val="28"/>
        </w:rPr>
        <w:t>15</w:t>
      </w:r>
      <w:r w:rsidRPr="00434F63">
        <w:rPr>
          <w:sz w:val="28"/>
          <w:szCs w:val="28"/>
        </w:rPr>
        <w:t>.</w:t>
      </w:r>
      <w:r>
        <w:rPr>
          <w:sz w:val="28"/>
          <w:szCs w:val="28"/>
        </w:rPr>
        <w:t>02</w:t>
      </w:r>
      <w:r w:rsidRPr="00434F63">
        <w:rPr>
          <w:sz w:val="28"/>
          <w:szCs w:val="28"/>
        </w:rPr>
        <w:t>.20</w:t>
      </w:r>
      <w:r>
        <w:rPr>
          <w:sz w:val="28"/>
          <w:szCs w:val="28"/>
        </w:rPr>
        <w:t>2</w:t>
      </w:r>
      <w:r w:rsidRPr="00434F63">
        <w:rPr>
          <w:sz w:val="28"/>
          <w:szCs w:val="28"/>
        </w:rPr>
        <w:t>3.</w:t>
      </w:r>
      <w:bookmarkStart w:id="0" w:name="_GoBack"/>
      <w:bookmarkEnd w:id="0"/>
    </w:p>
    <w:p w14:paraId="52E69541" w14:textId="77777777" w:rsidR="00434F63" w:rsidRDefault="00434F63" w:rsidP="008658DE">
      <w:pPr>
        <w:spacing w:line="360" w:lineRule="auto"/>
        <w:ind w:firstLine="709"/>
        <w:contextualSpacing/>
        <w:jc w:val="both"/>
        <w:rPr>
          <w:sz w:val="28"/>
          <w:szCs w:val="28"/>
        </w:rPr>
      </w:pPr>
    </w:p>
    <w:p w14:paraId="711FDAF9" w14:textId="77777777" w:rsidR="008658DE" w:rsidRPr="008658DE" w:rsidRDefault="008658DE" w:rsidP="008658DE">
      <w:pPr>
        <w:spacing w:line="360" w:lineRule="auto"/>
        <w:ind w:firstLine="709"/>
        <w:contextualSpacing/>
        <w:jc w:val="both"/>
        <w:rPr>
          <w:sz w:val="28"/>
          <w:szCs w:val="28"/>
        </w:rPr>
      </w:pPr>
    </w:p>
    <w:sectPr w:rsidR="008658DE" w:rsidRPr="008658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34D"/>
    <w:rsid w:val="000F5FFC"/>
    <w:rsid w:val="00434F63"/>
    <w:rsid w:val="008658DE"/>
    <w:rsid w:val="008A534D"/>
    <w:rsid w:val="00CD4EF7"/>
    <w:rsid w:val="00F67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E0AD5"/>
  <w15:chartTrackingRefBased/>
  <w15:docId w15:val="{9EB4EF64-AAAA-4AD9-AA81-279F1A558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7E14"/>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4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2563</Words>
  <Characters>14613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Sergeevna</dc:creator>
  <cp:keywords/>
  <dc:description/>
  <cp:lastModifiedBy>Maria Sergeevna</cp:lastModifiedBy>
  <cp:revision>2</cp:revision>
  <dcterms:created xsi:type="dcterms:W3CDTF">2023-02-17T14:09:00Z</dcterms:created>
  <dcterms:modified xsi:type="dcterms:W3CDTF">2023-02-17T14:35:00Z</dcterms:modified>
</cp:coreProperties>
</file>